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D0" w:rsidRDefault="004323D0" w:rsidP="004323D0">
      <w:pPr>
        <w:bidi/>
        <w:spacing w:before="31"/>
        <w:ind w:right="5654"/>
        <w:rPr>
          <w:b/>
          <w:bCs/>
          <w:sz w:val="26"/>
          <w:szCs w:val="26"/>
        </w:rPr>
      </w:pPr>
      <w:r>
        <w:rPr>
          <w:rFonts w:cs="Sakkal Majalla"/>
          <w:b/>
          <w:bCs/>
          <w:color w:val="006FC0"/>
          <w:spacing w:val="-2"/>
          <w:w w:val="70"/>
          <w:sz w:val="26"/>
          <w:szCs w:val="26"/>
          <w:rtl/>
        </w:rPr>
        <w:t>دستورالعمل</w:t>
      </w:r>
      <w:r>
        <w:rPr>
          <w:b/>
          <w:bCs/>
          <w:color w:val="006FC0"/>
          <w:spacing w:val="15"/>
          <w:sz w:val="26"/>
          <w:szCs w:val="26"/>
          <w:rtl/>
        </w:rPr>
        <w:t xml:space="preserve"> </w:t>
      </w:r>
      <w:r>
        <w:rPr>
          <w:rFonts w:cs="Sakkal Majalla"/>
          <w:b/>
          <w:bCs/>
          <w:color w:val="006FC0"/>
          <w:w w:val="70"/>
          <w:sz w:val="26"/>
          <w:szCs w:val="26"/>
          <w:rtl/>
        </w:rPr>
        <w:t>فرم</w:t>
      </w:r>
      <w:r>
        <w:rPr>
          <w:b/>
          <w:bCs/>
          <w:color w:val="006FC0"/>
          <w:spacing w:val="14"/>
          <w:sz w:val="26"/>
          <w:szCs w:val="26"/>
          <w:rtl/>
        </w:rPr>
        <w:t xml:space="preserve"> </w:t>
      </w:r>
      <w:r>
        <w:rPr>
          <w:rFonts w:cs="Sakkal Majalla"/>
          <w:b/>
          <w:bCs/>
          <w:color w:val="006FC0"/>
          <w:w w:val="70"/>
          <w:sz w:val="26"/>
          <w:szCs w:val="26"/>
          <w:rtl/>
        </w:rPr>
        <w:t>امتياز</w:t>
      </w:r>
      <w:r>
        <w:rPr>
          <w:b/>
          <w:bCs/>
          <w:color w:val="006FC0"/>
          <w:spacing w:val="15"/>
          <w:sz w:val="26"/>
          <w:szCs w:val="26"/>
          <w:rtl/>
        </w:rPr>
        <w:t xml:space="preserve"> </w:t>
      </w:r>
      <w:r>
        <w:rPr>
          <w:rFonts w:cs="Sakkal Majalla"/>
          <w:b/>
          <w:bCs/>
          <w:color w:val="006FC0"/>
          <w:w w:val="70"/>
          <w:sz w:val="26"/>
          <w:szCs w:val="26"/>
          <w:rtl/>
        </w:rPr>
        <w:t>بندي</w:t>
      </w:r>
      <w:r>
        <w:rPr>
          <w:b/>
          <w:bCs/>
          <w:color w:val="006FC0"/>
          <w:spacing w:val="15"/>
          <w:sz w:val="26"/>
          <w:szCs w:val="26"/>
          <w:rtl/>
        </w:rPr>
        <w:t xml:space="preserve"> </w:t>
      </w:r>
      <w:r>
        <w:rPr>
          <w:rFonts w:cs="Sakkal Majalla"/>
          <w:b/>
          <w:bCs/>
          <w:color w:val="006FC0"/>
          <w:w w:val="70"/>
          <w:sz w:val="26"/>
          <w:szCs w:val="26"/>
          <w:rtl/>
        </w:rPr>
        <w:t>رابطان</w:t>
      </w:r>
      <w:r>
        <w:rPr>
          <w:b/>
          <w:bCs/>
          <w:color w:val="006FC0"/>
          <w:spacing w:val="16"/>
          <w:sz w:val="26"/>
          <w:szCs w:val="26"/>
          <w:rtl/>
        </w:rPr>
        <w:t xml:space="preserve"> </w:t>
      </w:r>
      <w:r>
        <w:rPr>
          <w:rFonts w:cs="Sakkal Majalla"/>
          <w:b/>
          <w:bCs/>
          <w:color w:val="006FC0"/>
          <w:w w:val="70"/>
          <w:sz w:val="26"/>
          <w:szCs w:val="26"/>
          <w:rtl/>
        </w:rPr>
        <w:t>س</w:t>
      </w:r>
      <w:r>
        <w:rPr>
          <w:rFonts w:cs="Sakkal Majalla" w:hint="cs"/>
          <w:b/>
          <w:bCs/>
          <w:color w:val="006FC0"/>
          <w:w w:val="70"/>
          <w:sz w:val="26"/>
          <w:szCs w:val="26"/>
          <w:rtl/>
        </w:rPr>
        <w:t>لامت</w:t>
      </w:r>
      <w:r>
        <w:rPr>
          <w:b/>
          <w:bCs/>
          <w:color w:val="006FC0"/>
          <w:spacing w:val="13"/>
          <w:sz w:val="26"/>
          <w:szCs w:val="26"/>
          <w:rtl/>
        </w:rPr>
        <w:t xml:space="preserve"> </w:t>
      </w:r>
      <w:r>
        <w:rPr>
          <w:rFonts w:cs="Sakkal Majalla"/>
          <w:b/>
          <w:bCs/>
          <w:color w:val="006FC0"/>
          <w:w w:val="70"/>
          <w:sz w:val="26"/>
          <w:szCs w:val="26"/>
          <w:rtl/>
        </w:rPr>
        <w:t>محله</w:t>
      </w:r>
    </w:p>
    <w:p w:rsidR="004323D0" w:rsidRDefault="004323D0" w:rsidP="004323D0">
      <w:pPr>
        <w:pStyle w:val="BodyText"/>
        <w:rPr>
          <w:b/>
          <w:sz w:val="20"/>
        </w:rPr>
      </w:pPr>
    </w:p>
    <w:p w:rsidR="004323D0" w:rsidRPr="004323D0" w:rsidRDefault="004323D0" w:rsidP="004323D0">
      <w:pPr>
        <w:pStyle w:val="BodyText"/>
        <w:bidi/>
        <w:spacing w:before="22"/>
        <w:ind w:right="360"/>
        <w:rPr>
          <w:rFonts w:cs="B Nazanin"/>
        </w:rPr>
        <w:sectPr w:rsidR="004323D0" w:rsidRPr="004323D0" w:rsidSect="009C7D21">
          <w:headerReference w:type="even" r:id="rId6"/>
          <w:headerReference w:type="default" r:id="rId7"/>
          <w:pgSz w:w="12240" w:h="15840"/>
          <w:pgMar w:top="720" w:right="580" w:bottom="280" w:left="620" w:header="658" w:footer="0" w:gutter="0"/>
          <w:pgNumType w:start="131"/>
          <w:cols w:space="720"/>
        </w:sectPr>
      </w:pPr>
      <w:r w:rsidRPr="004323D0">
        <w:rPr>
          <w:rFonts w:cs="B Nazanin"/>
          <w:spacing w:val="-2"/>
          <w:w w:val="70"/>
          <w:rtl/>
        </w:rPr>
        <w:t>همانگونه</w:t>
      </w:r>
      <w:r w:rsidRPr="004323D0">
        <w:rPr>
          <w:rFonts w:cs="B Nazanin"/>
          <w:spacing w:val="36"/>
          <w:rtl/>
        </w:rPr>
        <w:t xml:space="preserve"> </w:t>
      </w:r>
      <w:r w:rsidRPr="004323D0">
        <w:rPr>
          <w:rFonts w:cs="B Nazanin"/>
          <w:w w:val="70"/>
          <w:rtl/>
        </w:rPr>
        <w:t>كه</w:t>
      </w:r>
      <w:r w:rsidRPr="004323D0">
        <w:rPr>
          <w:rFonts w:cs="B Nazanin"/>
          <w:spacing w:val="37"/>
          <w:rtl/>
        </w:rPr>
        <w:t xml:space="preserve"> </w:t>
      </w:r>
      <w:r w:rsidRPr="004323D0">
        <w:rPr>
          <w:rFonts w:cs="B Nazanin"/>
          <w:w w:val="70"/>
          <w:rtl/>
        </w:rPr>
        <w:t>اط</w:t>
      </w:r>
      <w:r w:rsidRPr="004323D0">
        <w:rPr>
          <w:rFonts w:cs="B Nazanin" w:hint="cs"/>
          <w:w w:val="70"/>
          <w:rtl/>
        </w:rPr>
        <w:t>لاع</w:t>
      </w:r>
      <w:r w:rsidRPr="004323D0">
        <w:rPr>
          <w:rFonts w:cs="B Nazanin"/>
          <w:spacing w:val="35"/>
          <w:rtl/>
        </w:rPr>
        <w:t xml:space="preserve"> </w:t>
      </w:r>
      <w:r w:rsidRPr="004323D0">
        <w:rPr>
          <w:rFonts w:cs="B Nazanin"/>
          <w:w w:val="70"/>
          <w:rtl/>
        </w:rPr>
        <w:t>دارید</w:t>
      </w:r>
      <w:r w:rsidRPr="004323D0">
        <w:rPr>
          <w:rFonts w:cs="B Nazanin"/>
          <w:spacing w:val="36"/>
          <w:rtl/>
        </w:rPr>
        <w:t xml:space="preserve"> </w:t>
      </w:r>
      <w:r w:rsidRPr="004323D0">
        <w:rPr>
          <w:rFonts w:cs="B Nazanin"/>
          <w:w w:val="70"/>
          <w:rtl/>
        </w:rPr>
        <w:t>رابطان</w:t>
      </w:r>
      <w:r w:rsidRPr="004323D0">
        <w:rPr>
          <w:rFonts w:cs="B Nazanin"/>
          <w:spacing w:val="45"/>
          <w:rtl/>
        </w:rPr>
        <w:t xml:space="preserve"> </w:t>
      </w:r>
      <w:r w:rsidRPr="004323D0">
        <w:rPr>
          <w:rFonts w:cs="B Nazanin"/>
          <w:w w:val="70"/>
          <w:rtl/>
        </w:rPr>
        <w:t>س</w:t>
      </w:r>
      <w:r w:rsidRPr="004323D0">
        <w:rPr>
          <w:rFonts w:cs="B Nazanin" w:hint="cs"/>
          <w:w w:val="70"/>
          <w:rtl/>
        </w:rPr>
        <w:t>لامت</w:t>
      </w:r>
      <w:r w:rsidRPr="004323D0">
        <w:rPr>
          <w:rFonts w:cs="B Nazanin"/>
          <w:spacing w:val="39"/>
          <w:rtl/>
        </w:rPr>
        <w:t xml:space="preserve"> </w:t>
      </w:r>
      <w:r w:rsidRPr="004323D0">
        <w:rPr>
          <w:rFonts w:cs="B Nazanin"/>
          <w:w w:val="70"/>
          <w:rtl/>
        </w:rPr>
        <w:t>محله</w:t>
      </w:r>
      <w:r w:rsidRPr="004323D0">
        <w:rPr>
          <w:rFonts w:cs="B Nazanin"/>
          <w:spacing w:val="37"/>
          <w:rtl/>
        </w:rPr>
        <w:t xml:space="preserve"> </w:t>
      </w:r>
      <w:r w:rsidRPr="004323D0">
        <w:rPr>
          <w:rFonts w:cs="B Nazanin"/>
          <w:w w:val="70"/>
          <w:rtl/>
        </w:rPr>
        <w:t>بصورت</w:t>
      </w:r>
      <w:r w:rsidRPr="004323D0">
        <w:rPr>
          <w:rFonts w:cs="B Nazanin"/>
          <w:spacing w:val="38"/>
          <w:rtl/>
        </w:rPr>
        <w:t xml:space="preserve">  </w:t>
      </w:r>
      <w:r w:rsidRPr="004323D0">
        <w:rPr>
          <w:rFonts w:cs="B Nazanin"/>
          <w:w w:val="70"/>
          <w:rtl/>
        </w:rPr>
        <w:t>افتخاري</w:t>
      </w:r>
      <w:r w:rsidRPr="004323D0">
        <w:rPr>
          <w:rFonts w:cs="B Nazanin"/>
          <w:spacing w:val="37"/>
          <w:rtl/>
        </w:rPr>
        <w:t xml:space="preserve"> </w:t>
      </w:r>
      <w:r w:rsidRPr="004323D0">
        <w:rPr>
          <w:rFonts w:cs="B Nazanin"/>
          <w:w w:val="70"/>
          <w:rtl/>
        </w:rPr>
        <w:t>با</w:t>
      </w:r>
      <w:r w:rsidRPr="004323D0">
        <w:rPr>
          <w:rFonts w:cs="B Nazanin"/>
          <w:spacing w:val="37"/>
          <w:rtl/>
        </w:rPr>
        <w:t xml:space="preserve"> </w:t>
      </w:r>
      <w:r w:rsidRPr="004323D0">
        <w:rPr>
          <w:rFonts w:cs="B Nazanin"/>
          <w:w w:val="70"/>
          <w:rtl/>
        </w:rPr>
        <w:t>نظام</w:t>
      </w:r>
      <w:r w:rsidRPr="004323D0">
        <w:rPr>
          <w:rFonts w:cs="B Nazanin"/>
          <w:spacing w:val="37"/>
          <w:rtl/>
        </w:rPr>
        <w:t xml:space="preserve"> </w:t>
      </w:r>
      <w:r w:rsidRPr="004323D0">
        <w:rPr>
          <w:rFonts w:cs="B Nazanin"/>
          <w:w w:val="70"/>
          <w:rtl/>
        </w:rPr>
        <w:t>س</w:t>
      </w:r>
      <w:r w:rsidRPr="004323D0">
        <w:rPr>
          <w:rFonts w:cs="B Nazanin" w:hint="cs"/>
          <w:w w:val="70"/>
          <w:rtl/>
        </w:rPr>
        <w:t>لامت</w:t>
      </w:r>
      <w:r w:rsidRPr="004323D0">
        <w:rPr>
          <w:rFonts w:cs="B Nazanin"/>
          <w:spacing w:val="36"/>
          <w:rtl/>
        </w:rPr>
        <w:t xml:space="preserve"> </w:t>
      </w:r>
      <w:r w:rsidRPr="004323D0">
        <w:rPr>
          <w:rFonts w:cs="B Nazanin"/>
          <w:w w:val="70"/>
          <w:rtl/>
        </w:rPr>
        <w:t>همکاري</w:t>
      </w:r>
      <w:r w:rsidRPr="004323D0">
        <w:rPr>
          <w:rFonts w:cs="B Nazanin"/>
          <w:spacing w:val="39"/>
          <w:rtl/>
        </w:rPr>
        <w:t xml:space="preserve"> </w:t>
      </w:r>
      <w:r w:rsidRPr="004323D0">
        <w:rPr>
          <w:rFonts w:cs="B Nazanin"/>
          <w:w w:val="70"/>
          <w:rtl/>
        </w:rPr>
        <w:t>میكنند،</w:t>
      </w:r>
      <w:r w:rsidRPr="004323D0">
        <w:rPr>
          <w:rFonts w:cs="B Nazanin"/>
          <w:spacing w:val="37"/>
          <w:rtl/>
        </w:rPr>
        <w:t xml:space="preserve"> </w:t>
      </w:r>
      <w:r w:rsidRPr="004323D0">
        <w:rPr>
          <w:rFonts w:cs="B Nazanin"/>
          <w:w w:val="70"/>
          <w:rtl/>
        </w:rPr>
        <w:t>لذا</w:t>
      </w:r>
      <w:r w:rsidRPr="004323D0">
        <w:rPr>
          <w:rFonts w:cs="B Nazanin"/>
          <w:spacing w:val="35"/>
          <w:rtl/>
        </w:rPr>
        <w:t xml:space="preserve"> </w:t>
      </w:r>
      <w:r w:rsidRPr="004323D0">
        <w:rPr>
          <w:rFonts w:cs="B Nazanin"/>
          <w:w w:val="70"/>
          <w:rtl/>
        </w:rPr>
        <w:t>رابطه</w:t>
      </w:r>
      <w:r w:rsidRPr="004323D0">
        <w:rPr>
          <w:rFonts w:cs="B Nazanin" w:hint="cs"/>
          <w:w w:val="70"/>
          <w:rtl/>
        </w:rPr>
        <w:t xml:space="preserve"> </w:t>
      </w:r>
      <w:r w:rsidRPr="004323D0">
        <w:rPr>
          <w:rFonts w:cs="B Nazanin"/>
          <w:w w:val="70"/>
          <w:rtl/>
        </w:rPr>
        <w:t>استخدامی</w:t>
      </w:r>
      <w:r w:rsidRPr="004323D0">
        <w:rPr>
          <w:rFonts w:cs="B Nazanin"/>
          <w:spacing w:val="-10"/>
          <w:rtl/>
        </w:rPr>
        <w:t xml:space="preserve"> </w:t>
      </w:r>
      <w:r w:rsidRPr="004323D0">
        <w:rPr>
          <w:rFonts w:cs="B Nazanin"/>
          <w:w w:val="70"/>
          <w:rtl/>
        </w:rPr>
        <w:t>و</w:t>
      </w:r>
      <w:r w:rsidRPr="004323D0">
        <w:rPr>
          <w:rFonts w:cs="B Nazanin"/>
          <w:spacing w:val="-11"/>
          <w:rtl/>
        </w:rPr>
        <w:t xml:space="preserve"> </w:t>
      </w:r>
      <w:r w:rsidRPr="004323D0">
        <w:rPr>
          <w:rFonts w:cs="B Nazanin"/>
          <w:w w:val="70"/>
          <w:rtl/>
        </w:rPr>
        <w:t>كارگزینی</w:t>
      </w:r>
      <w:r w:rsidRPr="004323D0">
        <w:rPr>
          <w:rFonts w:cs="B Nazanin"/>
          <w:spacing w:val="-12"/>
          <w:rtl/>
        </w:rPr>
        <w:t xml:space="preserve"> </w:t>
      </w:r>
      <w:r w:rsidRPr="004323D0">
        <w:rPr>
          <w:rFonts w:cs="B Nazanin"/>
          <w:w w:val="70"/>
          <w:rtl/>
        </w:rPr>
        <w:t>با</w:t>
      </w:r>
      <w:r w:rsidRPr="004323D0">
        <w:rPr>
          <w:rFonts w:cs="B Nazanin"/>
          <w:spacing w:val="-12"/>
          <w:rtl/>
        </w:rPr>
        <w:t xml:space="preserve"> </w:t>
      </w:r>
      <w:r w:rsidRPr="004323D0">
        <w:rPr>
          <w:rFonts w:cs="B Nazanin"/>
          <w:w w:val="70"/>
          <w:rtl/>
        </w:rPr>
        <w:t>ما</w:t>
      </w:r>
      <w:r w:rsidRPr="004323D0">
        <w:rPr>
          <w:rFonts w:cs="B Nazanin"/>
          <w:spacing w:val="-12"/>
          <w:rtl/>
        </w:rPr>
        <w:t xml:space="preserve"> </w:t>
      </w:r>
      <w:r w:rsidRPr="004323D0">
        <w:rPr>
          <w:rFonts w:cs="B Nazanin"/>
          <w:w w:val="70"/>
          <w:rtl/>
        </w:rPr>
        <w:t>ندارند</w:t>
      </w:r>
      <w:r w:rsidRPr="004323D0">
        <w:rPr>
          <w:rFonts w:cs="B Nazanin"/>
          <w:spacing w:val="-11"/>
          <w:rtl/>
        </w:rPr>
        <w:t xml:space="preserve"> </w:t>
      </w:r>
      <w:r w:rsidRPr="004323D0">
        <w:rPr>
          <w:rFonts w:cs="B Nazanin"/>
          <w:w w:val="70"/>
          <w:rtl/>
        </w:rPr>
        <w:t>به</w:t>
      </w:r>
      <w:r w:rsidRPr="004323D0">
        <w:rPr>
          <w:rFonts w:cs="B Nazanin"/>
          <w:spacing w:val="-10"/>
          <w:rtl/>
        </w:rPr>
        <w:t xml:space="preserve"> </w:t>
      </w:r>
      <w:r w:rsidRPr="004323D0">
        <w:rPr>
          <w:rFonts w:cs="B Nazanin"/>
          <w:w w:val="70"/>
          <w:rtl/>
        </w:rPr>
        <w:t>همین</w:t>
      </w:r>
      <w:r w:rsidRPr="004323D0">
        <w:rPr>
          <w:rFonts w:cs="B Nazanin"/>
          <w:spacing w:val="-12"/>
          <w:rtl/>
        </w:rPr>
        <w:t xml:space="preserve"> </w:t>
      </w:r>
      <w:r w:rsidRPr="004323D0">
        <w:rPr>
          <w:rFonts w:cs="B Nazanin"/>
          <w:w w:val="70"/>
          <w:rtl/>
        </w:rPr>
        <w:t>دلیل</w:t>
      </w:r>
      <w:r w:rsidRPr="004323D0">
        <w:rPr>
          <w:rFonts w:cs="B Nazanin"/>
          <w:spacing w:val="-13"/>
          <w:rtl/>
        </w:rPr>
        <w:t xml:space="preserve"> </w:t>
      </w:r>
      <w:r w:rsidRPr="004323D0">
        <w:rPr>
          <w:rFonts w:cs="B Nazanin"/>
          <w:w w:val="70"/>
          <w:rtl/>
        </w:rPr>
        <w:t>فرم</w:t>
      </w:r>
      <w:r w:rsidRPr="004323D0">
        <w:rPr>
          <w:rFonts w:cs="B Nazanin"/>
          <w:spacing w:val="-12"/>
          <w:rtl/>
        </w:rPr>
        <w:t xml:space="preserve"> </w:t>
      </w:r>
      <w:r w:rsidRPr="004323D0">
        <w:rPr>
          <w:rFonts w:cs="B Nazanin"/>
          <w:w w:val="70"/>
          <w:rtl/>
        </w:rPr>
        <w:t>ارزیابی</w:t>
      </w:r>
      <w:r w:rsidRPr="004323D0">
        <w:rPr>
          <w:rFonts w:cs="B Nazanin"/>
          <w:spacing w:val="-13"/>
          <w:rtl/>
        </w:rPr>
        <w:t xml:space="preserve"> </w:t>
      </w:r>
      <w:r w:rsidRPr="004323D0">
        <w:rPr>
          <w:rFonts w:cs="B Nazanin"/>
          <w:w w:val="70"/>
          <w:rtl/>
        </w:rPr>
        <w:t>فعالیت</w:t>
      </w:r>
      <w:r w:rsidRPr="004323D0">
        <w:rPr>
          <w:rFonts w:cs="B Nazanin"/>
          <w:spacing w:val="-12"/>
          <w:rtl/>
        </w:rPr>
        <w:t xml:space="preserve"> </w:t>
      </w:r>
      <w:r w:rsidRPr="004323D0">
        <w:rPr>
          <w:rFonts w:cs="B Nazanin"/>
          <w:w w:val="70"/>
          <w:rtl/>
        </w:rPr>
        <w:t>آنان</w:t>
      </w:r>
      <w:r w:rsidRPr="004323D0">
        <w:rPr>
          <w:rFonts w:cs="B Nazanin"/>
          <w:spacing w:val="-12"/>
          <w:rtl/>
        </w:rPr>
        <w:t xml:space="preserve"> </w:t>
      </w:r>
      <w:r w:rsidRPr="004323D0">
        <w:rPr>
          <w:rFonts w:cs="B Nazanin"/>
          <w:w w:val="70"/>
          <w:rtl/>
        </w:rPr>
        <w:t>بایستی</w:t>
      </w:r>
      <w:r w:rsidRPr="004323D0">
        <w:rPr>
          <w:rFonts w:cs="B Nazanin"/>
          <w:spacing w:val="-12"/>
          <w:rtl/>
        </w:rPr>
        <w:t xml:space="preserve"> </w:t>
      </w:r>
      <w:r w:rsidRPr="004323D0">
        <w:rPr>
          <w:rFonts w:cs="B Nazanin"/>
          <w:w w:val="70"/>
          <w:rtl/>
        </w:rPr>
        <w:t>محرمانه</w:t>
      </w:r>
      <w:r w:rsidRPr="004323D0">
        <w:rPr>
          <w:rFonts w:cs="B Nazanin"/>
          <w:spacing w:val="-11"/>
          <w:rtl/>
        </w:rPr>
        <w:t xml:space="preserve"> </w:t>
      </w:r>
      <w:r w:rsidRPr="004323D0">
        <w:rPr>
          <w:rFonts w:cs="B Nazanin"/>
          <w:w w:val="70"/>
          <w:rtl/>
        </w:rPr>
        <w:t>در</w:t>
      </w:r>
      <w:r w:rsidRPr="004323D0">
        <w:rPr>
          <w:rFonts w:cs="B Nazanin"/>
          <w:spacing w:val="-11"/>
          <w:rtl/>
        </w:rPr>
        <w:t xml:space="preserve"> </w:t>
      </w:r>
      <w:r w:rsidRPr="004323D0">
        <w:rPr>
          <w:rFonts w:cs="B Nazanin"/>
          <w:w w:val="70"/>
          <w:rtl/>
        </w:rPr>
        <w:t>كمال</w:t>
      </w:r>
      <w:r w:rsidRPr="004323D0">
        <w:rPr>
          <w:rFonts w:cs="B Nazanin"/>
          <w:spacing w:val="-11"/>
          <w:rtl/>
        </w:rPr>
        <w:t xml:space="preserve"> </w:t>
      </w:r>
      <w:r w:rsidRPr="004323D0">
        <w:rPr>
          <w:rFonts w:cs="B Nazanin"/>
          <w:w w:val="70"/>
          <w:rtl/>
        </w:rPr>
        <w:t>صداقت</w:t>
      </w:r>
      <w:r w:rsidRPr="004323D0">
        <w:rPr>
          <w:rFonts w:cs="B Nazanin"/>
          <w:spacing w:val="38"/>
          <w:rtl/>
        </w:rPr>
        <w:t xml:space="preserve"> </w:t>
      </w:r>
      <w:r w:rsidRPr="004323D0">
        <w:rPr>
          <w:rFonts w:cs="B Nazanin"/>
          <w:w w:val="70"/>
          <w:rtl/>
        </w:rPr>
        <w:t>به</w:t>
      </w:r>
      <w:r w:rsidRPr="004323D0">
        <w:rPr>
          <w:rFonts w:cs="B Nazanin"/>
          <w:spacing w:val="-12"/>
          <w:rtl/>
        </w:rPr>
        <w:t xml:space="preserve"> </w:t>
      </w:r>
      <w:r w:rsidRPr="004323D0">
        <w:rPr>
          <w:rFonts w:cs="B Nazanin"/>
          <w:w w:val="70"/>
          <w:rtl/>
        </w:rPr>
        <w:t>دور</w:t>
      </w:r>
      <w:r w:rsidRPr="004323D0">
        <w:rPr>
          <w:rFonts w:cs="B Nazanin"/>
          <w:spacing w:val="-10"/>
          <w:rtl/>
        </w:rPr>
        <w:t xml:space="preserve"> </w:t>
      </w:r>
      <w:r w:rsidRPr="004323D0">
        <w:rPr>
          <w:rFonts w:cs="B Nazanin"/>
          <w:w w:val="70"/>
          <w:rtl/>
        </w:rPr>
        <w:t xml:space="preserve">از </w:t>
      </w:r>
      <w:r w:rsidRPr="004323D0">
        <w:rPr>
          <w:rFonts w:cs="B Nazanin"/>
          <w:spacing w:val="-5"/>
          <w:w w:val="65"/>
          <w:rtl/>
        </w:rPr>
        <w:t>هر</w:t>
      </w:r>
      <w:r w:rsidRPr="004323D0">
        <w:rPr>
          <w:rFonts w:cs="B Nazanin"/>
          <w:spacing w:val="17"/>
          <w:rtl/>
        </w:rPr>
        <w:t xml:space="preserve"> </w:t>
      </w:r>
      <w:r w:rsidRPr="004323D0">
        <w:rPr>
          <w:rFonts w:cs="B Nazanin"/>
          <w:w w:val="65"/>
          <w:rtl/>
        </w:rPr>
        <w:t>گونه</w:t>
      </w:r>
      <w:r w:rsidRPr="004323D0">
        <w:rPr>
          <w:rFonts w:cs="B Nazanin"/>
          <w:spacing w:val="18"/>
          <w:rtl/>
        </w:rPr>
        <w:t xml:space="preserve"> </w:t>
      </w:r>
      <w:r w:rsidRPr="004323D0">
        <w:rPr>
          <w:rFonts w:cs="B Nazanin"/>
          <w:w w:val="65"/>
          <w:rtl/>
        </w:rPr>
        <w:t>سمت</w:t>
      </w:r>
      <w:r w:rsidRPr="004323D0">
        <w:rPr>
          <w:rFonts w:cs="B Nazanin"/>
          <w:spacing w:val="21"/>
          <w:rtl/>
        </w:rPr>
        <w:t xml:space="preserve"> </w:t>
      </w:r>
      <w:r w:rsidRPr="004323D0">
        <w:rPr>
          <w:rFonts w:cs="B Nazanin"/>
          <w:w w:val="65"/>
          <w:rtl/>
        </w:rPr>
        <w:t>و</w:t>
      </w:r>
      <w:r w:rsidRPr="004323D0">
        <w:rPr>
          <w:rFonts w:cs="B Nazanin"/>
          <w:spacing w:val="18"/>
          <w:rtl/>
        </w:rPr>
        <w:t xml:space="preserve"> </w:t>
      </w:r>
      <w:r w:rsidRPr="004323D0">
        <w:rPr>
          <w:rFonts w:cs="B Nazanin"/>
          <w:w w:val="65"/>
          <w:rtl/>
        </w:rPr>
        <w:t>سویی</w:t>
      </w:r>
      <w:r w:rsidRPr="004323D0">
        <w:rPr>
          <w:rFonts w:cs="B Nazanin"/>
          <w:spacing w:val="19"/>
          <w:rtl/>
        </w:rPr>
        <w:t xml:space="preserve"> </w:t>
      </w:r>
      <w:r w:rsidRPr="004323D0">
        <w:rPr>
          <w:rFonts w:cs="B Nazanin"/>
          <w:w w:val="65"/>
          <w:rtl/>
        </w:rPr>
        <w:t>براي</w:t>
      </w:r>
      <w:r w:rsidRPr="004323D0">
        <w:rPr>
          <w:rFonts w:cs="B Nazanin"/>
          <w:spacing w:val="17"/>
          <w:rtl/>
        </w:rPr>
        <w:t xml:space="preserve"> </w:t>
      </w:r>
      <w:r w:rsidRPr="004323D0">
        <w:rPr>
          <w:rFonts w:cs="B Nazanin"/>
          <w:w w:val="65"/>
          <w:rtl/>
        </w:rPr>
        <w:t>ارزیابی</w:t>
      </w:r>
      <w:r w:rsidRPr="004323D0">
        <w:rPr>
          <w:rFonts w:cs="B Nazanin"/>
          <w:spacing w:val="20"/>
          <w:rtl/>
        </w:rPr>
        <w:t xml:space="preserve"> </w:t>
      </w:r>
      <w:r w:rsidRPr="004323D0">
        <w:rPr>
          <w:rFonts w:cs="B Nazanin"/>
          <w:w w:val="65"/>
          <w:rtl/>
        </w:rPr>
        <w:t>میزان</w:t>
      </w:r>
      <w:r w:rsidRPr="004323D0">
        <w:rPr>
          <w:rFonts w:cs="B Nazanin"/>
          <w:spacing w:val="18"/>
          <w:rtl/>
        </w:rPr>
        <w:t xml:space="preserve"> </w:t>
      </w:r>
      <w:r w:rsidRPr="004323D0">
        <w:rPr>
          <w:rFonts w:cs="B Nazanin"/>
          <w:w w:val="65"/>
          <w:rtl/>
        </w:rPr>
        <w:t>همکاري</w:t>
      </w:r>
      <w:r w:rsidRPr="004323D0">
        <w:rPr>
          <w:rFonts w:cs="B Nazanin"/>
          <w:spacing w:val="18"/>
          <w:rtl/>
        </w:rPr>
        <w:t xml:space="preserve"> </w:t>
      </w:r>
      <w:r w:rsidRPr="004323D0">
        <w:rPr>
          <w:rFonts w:cs="B Nazanin"/>
          <w:w w:val="65"/>
          <w:rtl/>
        </w:rPr>
        <w:t>آنان</w:t>
      </w:r>
      <w:r w:rsidRPr="004323D0">
        <w:rPr>
          <w:rFonts w:cs="B Nazanin"/>
          <w:spacing w:val="19"/>
          <w:rtl/>
        </w:rPr>
        <w:t xml:space="preserve"> </w:t>
      </w:r>
      <w:r w:rsidRPr="004323D0">
        <w:rPr>
          <w:rFonts w:cs="B Nazanin"/>
          <w:w w:val="65"/>
          <w:rtl/>
        </w:rPr>
        <w:t>تهیه</w:t>
      </w:r>
      <w:r w:rsidRPr="004323D0">
        <w:rPr>
          <w:rFonts w:cs="B Nazanin"/>
          <w:spacing w:val="17"/>
          <w:rtl/>
        </w:rPr>
        <w:t xml:space="preserve"> </w:t>
      </w:r>
      <w:r w:rsidRPr="004323D0">
        <w:rPr>
          <w:rFonts w:cs="B Nazanin"/>
          <w:w w:val="65"/>
          <w:rtl/>
        </w:rPr>
        <w:t>گردد</w:t>
      </w:r>
      <w:r w:rsidRPr="004323D0">
        <w:rPr>
          <w:rFonts w:cs="B Nazanin"/>
          <w:spacing w:val="18"/>
          <w:rtl/>
        </w:rPr>
        <w:t xml:space="preserve"> </w:t>
      </w:r>
      <w:r w:rsidRPr="004323D0">
        <w:rPr>
          <w:rFonts w:cs="B Nazanin"/>
          <w:w w:val="65"/>
          <w:rtl/>
        </w:rPr>
        <w:t>تا</w:t>
      </w:r>
      <w:r w:rsidRPr="004323D0">
        <w:rPr>
          <w:rFonts w:cs="B Nazanin"/>
          <w:spacing w:val="17"/>
          <w:rtl/>
        </w:rPr>
        <w:t xml:space="preserve"> </w:t>
      </w:r>
      <w:r w:rsidRPr="004323D0">
        <w:rPr>
          <w:rFonts w:cs="B Nazanin"/>
          <w:w w:val="65"/>
          <w:rtl/>
        </w:rPr>
        <w:t>اگر</w:t>
      </w:r>
      <w:r w:rsidRPr="004323D0">
        <w:rPr>
          <w:rFonts w:cs="B Nazanin"/>
          <w:spacing w:val="19"/>
          <w:rtl/>
        </w:rPr>
        <w:t xml:space="preserve"> </w:t>
      </w:r>
      <w:r w:rsidRPr="004323D0">
        <w:rPr>
          <w:rFonts w:cs="B Nazanin"/>
          <w:w w:val="65"/>
          <w:rtl/>
        </w:rPr>
        <w:t>شرایطی</w:t>
      </w:r>
      <w:r w:rsidRPr="004323D0">
        <w:rPr>
          <w:rFonts w:cs="B Nazanin"/>
          <w:spacing w:val="18"/>
          <w:rtl/>
        </w:rPr>
        <w:t xml:space="preserve"> </w:t>
      </w:r>
      <w:r w:rsidRPr="004323D0">
        <w:rPr>
          <w:rFonts w:cs="B Nazanin"/>
          <w:w w:val="65"/>
          <w:rtl/>
        </w:rPr>
        <w:t>جهت</w:t>
      </w:r>
      <w:r w:rsidRPr="004323D0">
        <w:rPr>
          <w:rFonts w:cs="B Nazanin"/>
          <w:spacing w:val="18"/>
          <w:rtl/>
        </w:rPr>
        <w:t xml:space="preserve"> </w:t>
      </w:r>
      <w:r w:rsidRPr="004323D0">
        <w:rPr>
          <w:rFonts w:cs="B Nazanin"/>
          <w:w w:val="65"/>
          <w:rtl/>
        </w:rPr>
        <w:t>اختصاص</w:t>
      </w:r>
      <w:r w:rsidRPr="004323D0">
        <w:rPr>
          <w:rFonts w:cs="B Nazanin"/>
          <w:spacing w:val="17"/>
          <w:rtl/>
        </w:rPr>
        <w:t xml:space="preserve"> </w:t>
      </w:r>
      <w:r w:rsidRPr="004323D0">
        <w:rPr>
          <w:rFonts w:cs="B Nazanin"/>
          <w:w w:val="65"/>
          <w:rtl/>
        </w:rPr>
        <w:t>امتیازات</w:t>
      </w:r>
      <w:r>
        <w:rPr>
          <w:rFonts w:cs="B Nazanin" w:hint="cs"/>
          <w:spacing w:val="66"/>
          <w:w w:val="150"/>
          <w:rtl/>
        </w:rPr>
        <w:t xml:space="preserve"> </w:t>
      </w:r>
      <w:r>
        <w:rPr>
          <w:rFonts w:cs="B Nazanin"/>
          <w:w w:val="65"/>
          <w:rtl/>
        </w:rPr>
        <w:t>تشویق</w:t>
      </w:r>
      <w:r>
        <w:rPr>
          <w:rFonts w:cs="B Nazanin" w:hint="cs"/>
          <w:w w:val="65"/>
          <w:rtl/>
        </w:rPr>
        <w:t xml:space="preserve">ی نظیر هدیه، سفر زیارتی و یا تقدیر کتبی تخفیف در هزینه ارایه خدمات سرپایی برای رابطان سلامت محله فراهم شود </w:t>
      </w:r>
    </w:p>
    <w:p w:rsidR="004323D0" w:rsidRPr="004323D0" w:rsidRDefault="004323D0" w:rsidP="004323D0">
      <w:pPr>
        <w:jc w:val="right"/>
        <w:rPr>
          <w:rFonts w:ascii="Times New Roman" w:cs="B Nazanin"/>
        </w:rPr>
        <w:sectPr w:rsidR="004323D0" w:rsidRPr="004323D0" w:rsidSect="004323D0">
          <w:type w:val="continuous"/>
          <w:pgSz w:w="12240" w:h="15840"/>
          <w:pgMar w:top="520" w:right="580" w:bottom="280" w:left="620" w:header="665" w:footer="0" w:gutter="0"/>
          <w:cols w:num="2" w:space="5744" w:equalWidth="0">
            <w:col w:w="3368" w:space="40"/>
            <w:col w:w="7632"/>
          </w:cols>
        </w:sectPr>
      </w:pPr>
    </w:p>
    <w:p w:rsidR="004323D0" w:rsidRPr="004323D0" w:rsidRDefault="004323D0" w:rsidP="004323D0">
      <w:pPr>
        <w:pStyle w:val="BodyText"/>
        <w:spacing w:before="6"/>
        <w:rPr>
          <w:rFonts w:cs="B Nazanin"/>
          <w:sz w:val="8"/>
        </w:rPr>
      </w:pPr>
    </w:p>
    <w:p w:rsidR="004323D0" w:rsidRDefault="004323D0" w:rsidP="004323D0">
      <w:pPr>
        <w:pStyle w:val="BodyText"/>
        <w:bidi/>
        <w:spacing w:before="23"/>
      </w:pPr>
      <w:r w:rsidRPr="004323D0">
        <w:rPr>
          <w:rFonts w:cs="B Nazanin"/>
          <w:w w:val="70"/>
          <w:rtl/>
        </w:rPr>
        <w:t>از</w:t>
      </w:r>
      <w:r w:rsidRPr="004323D0">
        <w:rPr>
          <w:rFonts w:cs="B Nazanin"/>
          <w:spacing w:val="-1"/>
          <w:rtl/>
        </w:rPr>
        <w:t xml:space="preserve"> </w:t>
      </w:r>
      <w:r w:rsidRPr="004323D0">
        <w:rPr>
          <w:rFonts w:cs="B Nazanin"/>
          <w:w w:val="70"/>
          <w:rtl/>
        </w:rPr>
        <w:t>طریق</w:t>
      </w:r>
      <w:r w:rsidRPr="004323D0">
        <w:rPr>
          <w:rFonts w:cs="B Nazanin"/>
          <w:rtl/>
        </w:rPr>
        <w:t xml:space="preserve"> </w:t>
      </w:r>
      <w:r w:rsidRPr="004323D0">
        <w:rPr>
          <w:rFonts w:cs="B Nazanin"/>
          <w:w w:val="70"/>
          <w:rtl/>
        </w:rPr>
        <w:t>این</w:t>
      </w:r>
      <w:r w:rsidRPr="004323D0">
        <w:rPr>
          <w:rFonts w:cs="B Nazanin"/>
          <w:spacing w:val="-2"/>
          <w:rtl/>
        </w:rPr>
        <w:t xml:space="preserve"> </w:t>
      </w:r>
      <w:r w:rsidRPr="004323D0">
        <w:rPr>
          <w:rFonts w:cs="B Nazanin"/>
          <w:w w:val="70"/>
          <w:rtl/>
        </w:rPr>
        <w:t>فرم</w:t>
      </w:r>
      <w:r w:rsidRPr="004323D0">
        <w:rPr>
          <w:rFonts w:cs="B Nazanin"/>
          <w:spacing w:val="-1"/>
          <w:rtl/>
        </w:rPr>
        <w:t xml:space="preserve"> </w:t>
      </w:r>
      <w:r w:rsidRPr="004323D0">
        <w:rPr>
          <w:rFonts w:cs="B Nazanin"/>
          <w:w w:val="70"/>
          <w:rtl/>
        </w:rPr>
        <w:t>ها</w:t>
      </w:r>
      <w:r w:rsidRPr="004323D0">
        <w:rPr>
          <w:rFonts w:cs="B Nazanin"/>
          <w:spacing w:val="-1"/>
          <w:rtl/>
        </w:rPr>
        <w:t xml:space="preserve"> </w:t>
      </w:r>
      <w:r w:rsidRPr="004323D0">
        <w:rPr>
          <w:rFonts w:cs="B Nazanin"/>
          <w:w w:val="70"/>
          <w:rtl/>
        </w:rPr>
        <w:t>فعالیت</w:t>
      </w:r>
      <w:r w:rsidRPr="004323D0">
        <w:rPr>
          <w:rFonts w:cs="B Nazanin"/>
          <w:spacing w:val="-1"/>
          <w:rtl/>
        </w:rPr>
        <w:t xml:space="preserve"> </w:t>
      </w:r>
      <w:r w:rsidRPr="004323D0">
        <w:rPr>
          <w:rFonts w:cs="B Nazanin"/>
          <w:w w:val="70"/>
          <w:rtl/>
        </w:rPr>
        <w:t>هاي</w:t>
      </w:r>
      <w:r w:rsidRPr="004323D0">
        <w:rPr>
          <w:rFonts w:cs="B Nazanin"/>
          <w:spacing w:val="-1"/>
          <w:rtl/>
        </w:rPr>
        <w:t xml:space="preserve"> </w:t>
      </w:r>
      <w:r w:rsidRPr="004323D0">
        <w:rPr>
          <w:rFonts w:cs="B Nazanin"/>
          <w:w w:val="70"/>
          <w:rtl/>
        </w:rPr>
        <w:t>آن</w:t>
      </w:r>
      <w:r w:rsidRPr="004323D0">
        <w:rPr>
          <w:rFonts w:cs="B Nazanin"/>
          <w:spacing w:val="-1"/>
          <w:rtl/>
        </w:rPr>
        <w:t xml:space="preserve"> </w:t>
      </w:r>
      <w:r w:rsidRPr="004323D0">
        <w:rPr>
          <w:rFonts w:cs="B Nazanin"/>
          <w:w w:val="70"/>
          <w:rtl/>
        </w:rPr>
        <w:t>ها</w:t>
      </w:r>
      <w:r w:rsidRPr="004323D0">
        <w:rPr>
          <w:rFonts w:cs="B Nazanin"/>
          <w:spacing w:val="-1"/>
          <w:rtl/>
        </w:rPr>
        <w:t xml:space="preserve"> </w:t>
      </w:r>
      <w:r w:rsidRPr="004323D0">
        <w:rPr>
          <w:rFonts w:cs="B Nazanin"/>
          <w:w w:val="70"/>
          <w:rtl/>
        </w:rPr>
        <w:t>هر</w:t>
      </w:r>
      <w:r w:rsidRPr="004323D0">
        <w:rPr>
          <w:rFonts w:cs="B Nazanin"/>
          <w:spacing w:val="-1"/>
          <w:rtl/>
        </w:rPr>
        <w:t xml:space="preserve"> </w:t>
      </w:r>
      <w:r w:rsidRPr="004323D0">
        <w:rPr>
          <w:rFonts w:cs="B Nazanin"/>
          <w:w w:val="70"/>
        </w:rPr>
        <w:t>6</w:t>
      </w:r>
      <w:r w:rsidRPr="004323D0">
        <w:rPr>
          <w:rFonts w:cs="B Nazanin"/>
          <w:rtl/>
        </w:rPr>
        <w:t xml:space="preserve"> </w:t>
      </w:r>
      <w:r w:rsidRPr="004323D0">
        <w:rPr>
          <w:rFonts w:cs="B Nazanin"/>
          <w:w w:val="70"/>
          <w:rtl/>
        </w:rPr>
        <w:t>ماه</w:t>
      </w:r>
      <w:r w:rsidRPr="004323D0">
        <w:rPr>
          <w:rFonts w:cs="B Nazanin"/>
          <w:spacing w:val="-1"/>
          <w:rtl/>
        </w:rPr>
        <w:t xml:space="preserve"> </w:t>
      </w:r>
      <w:r w:rsidRPr="004323D0">
        <w:rPr>
          <w:rFonts w:cs="B Nazanin"/>
          <w:w w:val="70"/>
          <w:rtl/>
        </w:rPr>
        <w:t>یکبار</w:t>
      </w:r>
      <w:r w:rsidRPr="004323D0">
        <w:rPr>
          <w:rFonts w:cs="B Nazanin"/>
          <w:spacing w:val="3"/>
          <w:rtl/>
        </w:rPr>
        <w:t xml:space="preserve"> </w:t>
      </w:r>
      <w:r w:rsidRPr="004323D0">
        <w:rPr>
          <w:rFonts w:cs="B Nazanin"/>
          <w:w w:val="70"/>
          <w:rtl/>
        </w:rPr>
        <w:t>ارزیابی</w:t>
      </w:r>
      <w:r w:rsidRPr="004323D0">
        <w:rPr>
          <w:rFonts w:cs="B Nazanin"/>
          <w:spacing w:val="1"/>
          <w:rtl/>
        </w:rPr>
        <w:t xml:space="preserve"> </w:t>
      </w:r>
      <w:r w:rsidRPr="004323D0">
        <w:rPr>
          <w:rFonts w:cs="B Nazanin"/>
          <w:w w:val="70"/>
          <w:rtl/>
        </w:rPr>
        <w:t>شود</w:t>
      </w:r>
      <w:r w:rsidRPr="004323D0">
        <w:rPr>
          <w:rFonts w:cs="B Nazanin"/>
          <w:spacing w:val="-1"/>
          <w:rtl/>
        </w:rPr>
        <w:t xml:space="preserve"> </w:t>
      </w:r>
      <w:r w:rsidRPr="004323D0">
        <w:rPr>
          <w:rFonts w:cs="B Nazanin"/>
          <w:w w:val="70"/>
          <w:rtl/>
        </w:rPr>
        <w:t>و</w:t>
      </w:r>
      <w:r w:rsidRPr="004323D0">
        <w:rPr>
          <w:rFonts w:cs="B Nazanin"/>
          <w:spacing w:val="-1"/>
          <w:rtl/>
        </w:rPr>
        <w:t xml:space="preserve"> </w:t>
      </w:r>
      <w:r w:rsidRPr="004323D0">
        <w:rPr>
          <w:rFonts w:cs="B Nazanin"/>
          <w:w w:val="70"/>
          <w:rtl/>
        </w:rPr>
        <w:t>از</w:t>
      </w:r>
      <w:r w:rsidRPr="004323D0">
        <w:rPr>
          <w:rFonts w:cs="B Nazanin"/>
          <w:spacing w:val="-1"/>
          <w:rtl/>
        </w:rPr>
        <w:t xml:space="preserve"> </w:t>
      </w:r>
      <w:r w:rsidRPr="004323D0">
        <w:rPr>
          <w:rFonts w:cs="B Nazanin"/>
          <w:w w:val="70"/>
          <w:rtl/>
        </w:rPr>
        <w:t>بین</w:t>
      </w:r>
      <w:r w:rsidRPr="004323D0">
        <w:rPr>
          <w:rFonts w:cs="B Nazanin"/>
          <w:rtl/>
        </w:rPr>
        <w:t xml:space="preserve"> </w:t>
      </w:r>
      <w:r w:rsidRPr="004323D0">
        <w:rPr>
          <w:rFonts w:cs="B Nazanin"/>
          <w:w w:val="70"/>
          <w:rtl/>
        </w:rPr>
        <w:t>آنان</w:t>
      </w:r>
      <w:r w:rsidRPr="004323D0">
        <w:rPr>
          <w:rFonts w:cs="B Nazanin"/>
          <w:spacing w:val="58"/>
          <w:rtl/>
        </w:rPr>
        <w:t xml:space="preserve"> </w:t>
      </w:r>
      <w:r w:rsidRPr="004323D0">
        <w:rPr>
          <w:rFonts w:cs="B Nazanin"/>
          <w:w w:val="70"/>
          <w:rtl/>
        </w:rPr>
        <w:t>افرادي</w:t>
      </w:r>
      <w:r w:rsidRPr="004323D0">
        <w:rPr>
          <w:rFonts w:cs="B Nazanin"/>
          <w:spacing w:val="-1"/>
          <w:rtl/>
        </w:rPr>
        <w:t xml:space="preserve"> </w:t>
      </w:r>
      <w:r w:rsidRPr="004323D0">
        <w:rPr>
          <w:rFonts w:cs="B Nazanin"/>
          <w:w w:val="70"/>
          <w:rtl/>
        </w:rPr>
        <w:t>كه</w:t>
      </w:r>
      <w:r w:rsidRPr="004323D0">
        <w:rPr>
          <w:rFonts w:cs="B Nazanin"/>
          <w:spacing w:val="-1"/>
          <w:rtl/>
        </w:rPr>
        <w:t xml:space="preserve"> </w:t>
      </w:r>
      <w:r w:rsidRPr="004323D0">
        <w:rPr>
          <w:rFonts w:cs="B Nazanin"/>
          <w:w w:val="70"/>
          <w:rtl/>
        </w:rPr>
        <w:t>مشاركت</w:t>
      </w:r>
      <w:r w:rsidRPr="004323D0">
        <w:rPr>
          <w:rFonts w:cs="B Nazanin"/>
          <w:spacing w:val="-2"/>
          <w:rtl/>
        </w:rPr>
        <w:t xml:space="preserve"> </w:t>
      </w:r>
      <w:r w:rsidRPr="004323D0">
        <w:rPr>
          <w:rFonts w:cs="B Nazanin"/>
          <w:w w:val="70"/>
          <w:rtl/>
        </w:rPr>
        <w:t>بیشتري</w:t>
      </w:r>
      <w:r w:rsidRPr="004323D0">
        <w:rPr>
          <w:rFonts w:cs="B Nazanin"/>
          <w:spacing w:val="-2"/>
          <w:w w:val="65"/>
          <w:rtl/>
        </w:rPr>
        <w:t>دارند</w:t>
      </w:r>
      <w:r w:rsidRPr="004323D0">
        <w:rPr>
          <w:rFonts w:cs="B Nazanin"/>
          <w:spacing w:val="6"/>
          <w:rtl/>
        </w:rPr>
        <w:t xml:space="preserve"> </w:t>
      </w:r>
      <w:r w:rsidRPr="004323D0">
        <w:rPr>
          <w:rFonts w:cs="B Nazanin"/>
          <w:w w:val="65"/>
          <w:rtl/>
        </w:rPr>
        <w:t>انتخاب</w:t>
      </w:r>
      <w:r w:rsidRPr="004323D0">
        <w:rPr>
          <w:rFonts w:cs="B Nazanin"/>
          <w:spacing w:val="5"/>
          <w:rtl/>
        </w:rPr>
        <w:t xml:space="preserve"> </w:t>
      </w:r>
      <w:r w:rsidRPr="004323D0">
        <w:rPr>
          <w:rFonts w:cs="B Nazanin"/>
          <w:w w:val="65"/>
          <w:rtl/>
        </w:rPr>
        <w:t>گردند</w:t>
      </w:r>
      <w:r>
        <w:rPr>
          <w:w w:val="65"/>
        </w:rPr>
        <w:t>.</w:t>
      </w:r>
    </w:p>
    <w:p w:rsidR="004323D0" w:rsidRDefault="004323D0" w:rsidP="004323D0">
      <w:pPr>
        <w:pStyle w:val="BodyText"/>
        <w:spacing w:before="9"/>
        <w:rPr>
          <w:sz w:val="9"/>
        </w:rPr>
      </w:pPr>
    </w:p>
    <w:p w:rsidR="004323D0" w:rsidRDefault="004323D0" w:rsidP="00234BEC">
      <w:pPr>
        <w:pStyle w:val="BodyText"/>
        <w:bidi/>
        <w:spacing w:before="23" w:line="276" w:lineRule="auto"/>
        <w:ind w:right="5068"/>
        <w:rPr>
          <w:w w:val="70"/>
          <w:rtl/>
        </w:rPr>
      </w:pPr>
      <w:r>
        <w:rPr>
          <w:rFonts w:cs="Sakkal Majalla"/>
          <w:b/>
          <w:bCs/>
          <w:spacing w:val="-4"/>
          <w:w w:val="70"/>
          <w:rtl/>
        </w:rPr>
        <w:t>ستون</w:t>
      </w:r>
      <w:r>
        <w:rPr>
          <w:b/>
          <w:bCs/>
          <w:spacing w:val="-15"/>
          <w:rtl/>
        </w:rPr>
        <w:t xml:space="preserve"> </w:t>
      </w:r>
      <w:r>
        <w:rPr>
          <w:b/>
          <w:bCs/>
          <w:w w:val="70"/>
        </w:rPr>
        <w:t>1</w:t>
      </w:r>
      <w:r>
        <w:rPr>
          <w:b/>
          <w:bCs/>
          <w:spacing w:val="-15"/>
          <w:rtl/>
        </w:rPr>
        <w:t xml:space="preserve"> </w:t>
      </w:r>
      <w:r>
        <w:rPr>
          <w:b/>
          <w:bCs/>
          <w:w w:val="70"/>
        </w:rPr>
        <w:t>:</w:t>
      </w:r>
      <w:r>
        <w:rPr>
          <w:spacing w:val="39"/>
          <w:rtl/>
        </w:rPr>
        <w:t xml:space="preserve"> </w:t>
      </w:r>
      <w:r w:rsidRPr="004323D0">
        <w:rPr>
          <w:rFonts w:cs="Tahoma"/>
          <w:w w:val="70"/>
          <w:rtl/>
        </w:rPr>
        <w:t>نام و نام خانوادگی رابط س</w:t>
      </w:r>
      <w:r w:rsidRPr="004323D0">
        <w:rPr>
          <w:rFonts w:cs="Tahoma" w:hint="cs"/>
          <w:w w:val="70"/>
          <w:rtl/>
        </w:rPr>
        <w:t>لامت</w:t>
      </w:r>
      <w:r w:rsidRPr="004323D0">
        <w:rPr>
          <w:rFonts w:cs="Tahoma"/>
          <w:w w:val="70"/>
          <w:rtl/>
        </w:rPr>
        <w:t xml:space="preserve"> محله نوشته شود </w:t>
      </w:r>
      <w:r w:rsidRPr="004323D0">
        <w:rPr>
          <w:rFonts w:cs="Tahoma"/>
          <w:w w:val="70"/>
        </w:rPr>
        <w:t>.</w:t>
      </w:r>
    </w:p>
    <w:p w:rsidR="004323D0" w:rsidRDefault="004323D0" w:rsidP="00234BEC">
      <w:pPr>
        <w:pStyle w:val="BodyText"/>
        <w:bidi/>
        <w:spacing w:before="23" w:line="276" w:lineRule="auto"/>
        <w:ind w:right="270"/>
        <w:rPr>
          <w:rFonts w:cs="Tahoma"/>
          <w:w w:val="70"/>
          <w:rtl/>
        </w:rPr>
      </w:pPr>
      <w:r>
        <w:rPr>
          <w:rFonts w:cs="Tahoma" w:hint="cs"/>
          <w:w w:val="70"/>
          <w:rtl/>
        </w:rPr>
        <w:t xml:space="preserve">ستون 2 : تعداد خانوارهای تحت پوشش رابط سلامت محله که شناسایی شده اند و ارتباط رابط سلامت محله با آن ها برقرار گردیده است منظور می گردد </w:t>
      </w:r>
      <w:r w:rsidR="006F68F4">
        <w:rPr>
          <w:rFonts w:cs="Tahoma" w:hint="cs"/>
          <w:w w:val="70"/>
          <w:rtl/>
        </w:rPr>
        <w:t>(</w:t>
      </w:r>
      <w:r>
        <w:rPr>
          <w:rFonts w:cs="Tahoma" w:hint="cs"/>
          <w:w w:val="70"/>
          <w:rtl/>
        </w:rPr>
        <w:t xml:space="preserve">حداکثر 6 امتیاز برای 20 خانوار </w:t>
      </w:r>
      <w:r w:rsidR="006F68F4">
        <w:rPr>
          <w:rFonts w:cs="Tahoma" w:hint="cs"/>
          <w:w w:val="70"/>
          <w:rtl/>
        </w:rPr>
        <w:t>)</w:t>
      </w:r>
    </w:p>
    <w:p w:rsidR="004323D0" w:rsidRDefault="004323D0" w:rsidP="00234BEC">
      <w:pPr>
        <w:pStyle w:val="BodyText"/>
        <w:bidi/>
        <w:spacing w:before="22" w:line="276" w:lineRule="auto"/>
        <w:ind w:right="450"/>
        <w:rPr>
          <w:rFonts w:cs="Tahoma"/>
          <w:w w:val="70"/>
          <w:rtl/>
        </w:rPr>
      </w:pPr>
      <w:r>
        <w:rPr>
          <w:rFonts w:cs="Tahoma" w:hint="cs"/>
          <w:w w:val="70"/>
          <w:rtl/>
        </w:rPr>
        <w:t xml:space="preserve">ستون 3 : </w:t>
      </w:r>
      <w:r w:rsidRPr="004323D0">
        <w:rPr>
          <w:rFonts w:cs="Tahoma"/>
          <w:w w:val="70"/>
          <w:rtl/>
        </w:rPr>
        <w:t>منظور مشاركت در برنامه هاي جمع آوري اط</w:t>
      </w:r>
      <w:r w:rsidRPr="004323D0">
        <w:rPr>
          <w:rFonts w:cs="Tahoma" w:hint="cs"/>
          <w:w w:val="70"/>
          <w:rtl/>
        </w:rPr>
        <w:t>لا</w:t>
      </w:r>
      <w:r w:rsidRPr="004323D0">
        <w:rPr>
          <w:rFonts w:cs="Tahoma"/>
          <w:w w:val="70"/>
          <w:rtl/>
        </w:rPr>
        <w:t>عات جمعیتی و بازنگري اط</w:t>
      </w:r>
      <w:r w:rsidRPr="004323D0">
        <w:rPr>
          <w:rFonts w:cs="Tahoma" w:hint="cs"/>
          <w:w w:val="70"/>
          <w:rtl/>
        </w:rPr>
        <w:t>لا</w:t>
      </w:r>
      <w:r w:rsidRPr="004323D0">
        <w:rPr>
          <w:rFonts w:cs="Tahoma"/>
          <w:w w:val="70"/>
          <w:rtl/>
        </w:rPr>
        <w:t>عات خانوارهاي تحت پوششپایگاه</w:t>
      </w:r>
      <w:r w:rsidRPr="004323D0">
        <w:rPr>
          <w:rFonts w:cs="Tahoma"/>
          <w:w w:val="70"/>
        </w:rPr>
        <w:t>/</w:t>
      </w:r>
      <w:r w:rsidRPr="004323D0">
        <w:rPr>
          <w:rFonts w:cs="Tahoma"/>
          <w:w w:val="70"/>
          <w:rtl/>
        </w:rPr>
        <w:t xml:space="preserve">مركز </w:t>
      </w:r>
      <w:r w:rsidRPr="004323D0">
        <w:rPr>
          <w:rFonts w:cs="Tahoma"/>
          <w:w w:val="70"/>
        </w:rPr>
        <w:t>/</w:t>
      </w:r>
      <w:r w:rsidRPr="004323D0">
        <w:rPr>
          <w:rFonts w:cs="Tahoma"/>
          <w:w w:val="70"/>
          <w:rtl/>
        </w:rPr>
        <w:t>خانه بهداشت می باشد</w:t>
      </w:r>
      <w:r w:rsidR="006F68F4">
        <w:rPr>
          <w:rFonts w:cs="Tahoma" w:hint="cs"/>
          <w:w w:val="70"/>
          <w:rtl/>
        </w:rPr>
        <w:t>(حداکثر 4 امتیاز)</w:t>
      </w:r>
    </w:p>
    <w:p w:rsidR="004323D0" w:rsidRDefault="004323D0" w:rsidP="00234BEC">
      <w:pPr>
        <w:pStyle w:val="BodyText"/>
        <w:bidi/>
        <w:spacing w:before="22" w:line="276" w:lineRule="auto"/>
        <w:ind w:right="450"/>
        <w:rPr>
          <w:rFonts w:cs="Tahoma"/>
          <w:w w:val="70"/>
          <w:rtl/>
        </w:rPr>
      </w:pPr>
      <w:r>
        <w:rPr>
          <w:rFonts w:cs="Tahoma" w:hint="cs"/>
          <w:w w:val="70"/>
          <w:rtl/>
        </w:rPr>
        <w:t xml:space="preserve">ستون 4 : </w:t>
      </w:r>
      <w:r w:rsidR="006F68F4">
        <w:rPr>
          <w:rFonts w:cs="Tahoma" w:hint="cs"/>
          <w:w w:val="70"/>
          <w:rtl/>
        </w:rPr>
        <w:t>حضور فعال</w:t>
      </w:r>
      <w:r w:rsidR="006F68F4" w:rsidRPr="006F68F4">
        <w:rPr>
          <w:rFonts w:cs="Tahoma"/>
          <w:w w:val="70"/>
          <w:rtl/>
        </w:rPr>
        <w:t xml:space="preserve"> در جلسات آموزشی حضوري و مجازي راهنماهاي خود مراقبتی مد نظر می باشد</w:t>
      </w:r>
      <w:r w:rsidR="006F68F4">
        <w:rPr>
          <w:rFonts w:cs="Tahoma" w:hint="cs"/>
          <w:w w:val="70"/>
          <w:rtl/>
        </w:rPr>
        <w:t xml:space="preserve"> (حداکثر 3 امتیاز)</w:t>
      </w:r>
    </w:p>
    <w:p w:rsidR="006F68F4" w:rsidRDefault="006F68F4" w:rsidP="00234BEC">
      <w:pPr>
        <w:pStyle w:val="BodyText"/>
        <w:bidi/>
        <w:spacing w:before="22" w:line="276" w:lineRule="auto"/>
        <w:ind w:right="450"/>
        <w:rPr>
          <w:rFonts w:cs="Tahoma"/>
          <w:w w:val="70"/>
          <w:rtl/>
        </w:rPr>
      </w:pPr>
      <w:r>
        <w:rPr>
          <w:rFonts w:cs="Tahoma" w:hint="cs"/>
          <w:w w:val="70"/>
          <w:rtl/>
        </w:rPr>
        <w:t xml:space="preserve">ستون 5 : </w:t>
      </w:r>
      <w:r w:rsidRPr="006F68F4">
        <w:rPr>
          <w:rFonts w:cs="Tahoma"/>
          <w:w w:val="70"/>
          <w:rtl/>
        </w:rPr>
        <w:t xml:space="preserve">مشاركت فعال در </w:t>
      </w:r>
      <w:r>
        <w:rPr>
          <w:rFonts w:cs="Tahoma"/>
          <w:w w:val="70"/>
          <w:rtl/>
        </w:rPr>
        <w:t>ك</w:t>
      </w:r>
      <w:r>
        <w:rPr>
          <w:rFonts w:cs="Tahoma" w:hint="cs"/>
          <w:w w:val="70"/>
          <w:rtl/>
        </w:rPr>
        <w:t>لا</w:t>
      </w:r>
      <w:r w:rsidRPr="006F68F4">
        <w:rPr>
          <w:rFonts w:cs="Tahoma"/>
          <w:w w:val="70"/>
          <w:rtl/>
        </w:rPr>
        <w:t>س ها ي حضوري و مجازي</w:t>
      </w:r>
      <w:r>
        <w:rPr>
          <w:rFonts w:cs="Tahoma" w:hint="cs"/>
          <w:w w:val="70"/>
          <w:rtl/>
        </w:rPr>
        <w:t xml:space="preserve"> مجموعه آموزشی رابطان سلامت محله طبق برنامه </w:t>
      </w:r>
      <w:r w:rsidRPr="006F68F4">
        <w:rPr>
          <w:rFonts w:cs="Tahoma"/>
          <w:w w:val="70"/>
          <w:rtl/>
        </w:rPr>
        <w:t xml:space="preserve">زمان بندي مد نظر می باشد كه به ازاء حضور در هر جلسه آموزشی </w:t>
      </w:r>
      <w:r w:rsidRPr="006F68F4">
        <w:rPr>
          <w:rFonts w:cs="Tahoma"/>
          <w:w w:val="70"/>
        </w:rPr>
        <w:t>0/5</w:t>
      </w:r>
      <w:r w:rsidRPr="006F68F4">
        <w:rPr>
          <w:rFonts w:cs="Tahoma"/>
          <w:w w:val="70"/>
          <w:rtl/>
        </w:rPr>
        <w:t xml:space="preserve"> امتیاز محسوب میگردد</w:t>
      </w:r>
      <w:r>
        <w:rPr>
          <w:rFonts w:cs="Tahoma" w:hint="cs"/>
          <w:w w:val="70"/>
          <w:rtl/>
        </w:rPr>
        <w:t>( حداکثر 10 امتیاز در شش ماه)</w:t>
      </w:r>
    </w:p>
    <w:p w:rsidR="006F68F4" w:rsidRDefault="006F68F4" w:rsidP="00234BEC">
      <w:pPr>
        <w:pStyle w:val="BodyText"/>
        <w:bidi/>
        <w:spacing w:before="3" w:line="276" w:lineRule="auto"/>
        <w:rPr>
          <w:rFonts w:cs="Tahoma"/>
          <w:w w:val="70"/>
          <w:rtl/>
        </w:rPr>
      </w:pPr>
      <w:r>
        <w:rPr>
          <w:rFonts w:cs="Tahoma" w:hint="cs"/>
          <w:w w:val="70"/>
          <w:rtl/>
        </w:rPr>
        <w:t xml:space="preserve">ستون 6 : </w:t>
      </w:r>
      <w:r w:rsidRPr="006F68F4">
        <w:rPr>
          <w:rFonts w:cs="Tahoma"/>
          <w:w w:val="70"/>
          <w:rtl/>
        </w:rPr>
        <w:t>رابطان س</w:t>
      </w:r>
      <w:r w:rsidRPr="006F68F4">
        <w:rPr>
          <w:rFonts w:cs="Tahoma" w:hint="cs"/>
          <w:w w:val="70"/>
          <w:rtl/>
        </w:rPr>
        <w:t>لا</w:t>
      </w:r>
      <w:r w:rsidRPr="006F68F4">
        <w:rPr>
          <w:rFonts w:cs="Tahoma"/>
          <w:w w:val="70"/>
          <w:rtl/>
        </w:rPr>
        <w:t>مت محله</w:t>
      </w:r>
      <w:r w:rsidRPr="006F68F4">
        <w:rPr>
          <w:rFonts w:cs="Tahoma" w:hint="cs"/>
          <w:w w:val="70"/>
          <w:rtl/>
        </w:rPr>
        <w:t xml:space="preserve"> </w:t>
      </w:r>
      <w:r w:rsidRPr="006F68F4">
        <w:rPr>
          <w:rFonts w:cs="Tahoma"/>
          <w:w w:val="70"/>
          <w:rtl/>
        </w:rPr>
        <w:t>بر اساس بسته هاي آموزش دیده،</w:t>
      </w:r>
      <w:r w:rsidRPr="006F68F4">
        <w:rPr>
          <w:rFonts w:cs="Tahoma" w:hint="cs"/>
          <w:w w:val="70"/>
          <w:rtl/>
        </w:rPr>
        <w:t xml:space="preserve"> </w:t>
      </w:r>
      <w:r w:rsidRPr="006F68F4">
        <w:rPr>
          <w:rFonts w:cs="Tahoma"/>
          <w:w w:val="70"/>
          <w:rtl/>
        </w:rPr>
        <w:t xml:space="preserve">در </w:t>
      </w:r>
      <w:r>
        <w:rPr>
          <w:rFonts w:cs="Tahoma"/>
          <w:w w:val="70"/>
          <w:rtl/>
        </w:rPr>
        <w:t>ك</w:t>
      </w:r>
      <w:r>
        <w:rPr>
          <w:rFonts w:cs="Tahoma" w:hint="cs"/>
          <w:w w:val="70"/>
          <w:rtl/>
        </w:rPr>
        <w:t>لا</w:t>
      </w:r>
      <w:r w:rsidRPr="006F68F4">
        <w:rPr>
          <w:rFonts w:cs="Tahoma"/>
          <w:w w:val="70"/>
          <w:rtl/>
        </w:rPr>
        <w:t>س هاي آموزشی حضوري</w:t>
      </w:r>
      <w:r w:rsidRPr="006F68F4">
        <w:rPr>
          <w:rFonts w:cs="Tahoma" w:hint="cs"/>
          <w:w w:val="70"/>
          <w:rtl/>
        </w:rPr>
        <w:t xml:space="preserve"> یا مجازی با </w:t>
      </w:r>
      <w:r w:rsidRPr="006F68F4">
        <w:rPr>
          <w:rFonts w:cs="Tahoma"/>
          <w:w w:val="70"/>
          <w:rtl/>
        </w:rPr>
        <w:t xml:space="preserve">توجه به مسایل مرتبط به </w:t>
      </w:r>
      <w:r>
        <w:rPr>
          <w:rFonts w:cs="Tahoma"/>
          <w:w w:val="70"/>
          <w:rtl/>
        </w:rPr>
        <w:t>س</w:t>
      </w:r>
      <w:r>
        <w:rPr>
          <w:rFonts w:cs="Tahoma" w:hint="cs"/>
          <w:w w:val="70"/>
          <w:rtl/>
        </w:rPr>
        <w:t>لا</w:t>
      </w:r>
      <w:r w:rsidRPr="006F68F4">
        <w:rPr>
          <w:rFonts w:cs="Tahoma"/>
          <w:w w:val="70"/>
          <w:rtl/>
        </w:rPr>
        <w:t xml:space="preserve">متی هر خانوار به سفیران </w:t>
      </w:r>
      <w:r>
        <w:rPr>
          <w:rFonts w:cs="Tahoma"/>
          <w:w w:val="70"/>
          <w:rtl/>
        </w:rPr>
        <w:t>س</w:t>
      </w:r>
      <w:r>
        <w:rPr>
          <w:rFonts w:cs="Tahoma" w:hint="cs"/>
          <w:w w:val="70"/>
          <w:rtl/>
        </w:rPr>
        <w:t>لا</w:t>
      </w:r>
      <w:r w:rsidRPr="006F68F4">
        <w:rPr>
          <w:rFonts w:cs="Tahoma"/>
          <w:w w:val="70"/>
          <w:rtl/>
        </w:rPr>
        <w:t xml:space="preserve">مت خانواده یا مادر یا هر فردي كه توانایی در دریافت مطالب آموزشی دارد ، انتقال می دهند كه الزم است مراقب </w:t>
      </w:r>
      <w:r>
        <w:rPr>
          <w:rFonts w:cs="Tahoma"/>
          <w:w w:val="70"/>
          <w:rtl/>
        </w:rPr>
        <w:t>س</w:t>
      </w:r>
      <w:r>
        <w:rPr>
          <w:rFonts w:cs="Tahoma" w:hint="cs"/>
          <w:w w:val="70"/>
          <w:rtl/>
        </w:rPr>
        <w:t>لامت</w:t>
      </w:r>
      <w:r w:rsidRPr="006F68F4">
        <w:rPr>
          <w:rFonts w:cs="Tahoma"/>
          <w:w w:val="70"/>
          <w:rtl/>
        </w:rPr>
        <w:t xml:space="preserve"> مرتبط به طور تصادفی از خانوارهاي تحت پوشش هر رابط</w:t>
      </w:r>
      <w:r>
        <w:rPr>
          <w:rFonts w:cs="Tahoma" w:hint="cs"/>
          <w:w w:val="70"/>
          <w:rtl/>
        </w:rPr>
        <w:t xml:space="preserve"> </w:t>
      </w:r>
      <w:r w:rsidR="00234BEC">
        <w:rPr>
          <w:rFonts w:cs="Tahoma"/>
          <w:w w:val="70"/>
          <w:rtl/>
        </w:rPr>
        <w:t>س</w:t>
      </w:r>
      <w:r w:rsidR="00234BEC">
        <w:rPr>
          <w:rFonts w:cs="Tahoma" w:hint="cs"/>
          <w:w w:val="70"/>
          <w:rtl/>
        </w:rPr>
        <w:t>لا</w:t>
      </w:r>
      <w:r w:rsidRPr="006F68F4">
        <w:rPr>
          <w:rFonts w:cs="Tahoma"/>
          <w:w w:val="70"/>
          <w:rtl/>
        </w:rPr>
        <w:t xml:space="preserve">مت محله ، </w:t>
      </w:r>
      <w:r w:rsidRPr="006F68F4">
        <w:rPr>
          <w:rFonts w:cs="Tahoma"/>
          <w:w w:val="70"/>
        </w:rPr>
        <w:t>2</w:t>
      </w:r>
      <w:r w:rsidRPr="006F68F4">
        <w:rPr>
          <w:rFonts w:cs="Tahoma"/>
          <w:w w:val="70"/>
          <w:rtl/>
        </w:rPr>
        <w:t xml:space="preserve"> خانوار را ارزیابی نماید ، به ازاء هر خانواركه آموزش ها در بررسی تصادفی به او منتقل شده است،</w:t>
      </w:r>
      <w:r w:rsidR="00234BEC" w:rsidRPr="00234BEC">
        <w:rPr>
          <w:rFonts w:cs="Sakkal Majalla"/>
          <w:spacing w:val="-2"/>
          <w:w w:val="70"/>
          <w:rtl/>
        </w:rPr>
        <w:t xml:space="preserve"> </w:t>
      </w:r>
      <w:r w:rsidR="00234BEC" w:rsidRPr="00234BEC">
        <w:rPr>
          <w:rFonts w:cs="Tahoma"/>
          <w:w w:val="70"/>
          <w:rtl/>
        </w:rPr>
        <w:t>امتیاز محسوب گردد</w:t>
      </w:r>
      <w:r w:rsidR="00234BEC">
        <w:rPr>
          <w:rFonts w:cs="Tahoma" w:hint="cs"/>
          <w:w w:val="70"/>
          <w:rtl/>
        </w:rPr>
        <w:t>(</w:t>
      </w:r>
      <w:r w:rsidR="00234BEC" w:rsidRPr="00234BEC">
        <w:rPr>
          <w:rFonts w:cs="Tahoma"/>
          <w:w w:val="70"/>
          <w:rtl/>
        </w:rPr>
        <w:t>حداكثر</w:t>
      </w:r>
      <w:r w:rsidR="00234BEC" w:rsidRPr="00234BEC">
        <w:rPr>
          <w:rFonts w:cs="Tahoma"/>
          <w:w w:val="70"/>
        </w:rPr>
        <w:t>5</w:t>
      </w:r>
      <w:r w:rsidR="00234BEC" w:rsidRPr="00234BEC">
        <w:rPr>
          <w:rFonts w:cs="Tahoma"/>
          <w:w w:val="70"/>
          <w:rtl/>
        </w:rPr>
        <w:t xml:space="preserve"> </w:t>
      </w:r>
      <w:r w:rsidR="00234BEC">
        <w:rPr>
          <w:rFonts w:cs="Tahoma"/>
          <w:w w:val="70"/>
          <w:rtl/>
        </w:rPr>
        <w:t>امتیا</w:t>
      </w:r>
      <w:r w:rsidR="00234BEC">
        <w:rPr>
          <w:rFonts w:cs="Tahoma" w:hint="cs"/>
          <w:w w:val="70"/>
          <w:rtl/>
        </w:rPr>
        <w:t>ز)</w:t>
      </w:r>
      <w:r w:rsidR="00234BEC" w:rsidRPr="00234BEC">
        <w:rPr>
          <w:rFonts w:cs="Tahoma"/>
          <w:w w:val="70"/>
        </w:rPr>
        <w:t>.</w:t>
      </w:r>
    </w:p>
    <w:p w:rsidR="00234BEC" w:rsidRDefault="00234BEC" w:rsidP="00234BEC">
      <w:pPr>
        <w:pStyle w:val="BodyText"/>
        <w:bidi/>
        <w:spacing w:before="22"/>
        <w:ind w:right="822"/>
        <w:rPr>
          <w:rFonts w:cs="Tahoma"/>
          <w:w w:val="70"/>
          <w:rtl/>
        </w:rPr>
      </w:pPr>
      <w:r>
        <w:rPr>
          <w:rFonts w:cs="Tahoma" w:hint="cs"/>
          <w:w w:val="70"/>
          <w:rtl/>
        </w:rPr>
        <w:t xml:space="preserve">ستون 7 : </w:t>
      </w:r>
      <w:r w:rsidRPr="00234BEC">
        <w:rPr>
          <w:rFonts w:cs="Tahoma"/>
          <w:w w:val="70"/>
          <w:rtl/>
        </w:rPr>
        <w:t xml:space="preserve">در صورت انجام به موقع پیگیري مراقبت هاي به تاخیر افتاده </w:t>
      </w:r>
      <w:r>
        <w:rPr>
          <w:rFonts w:cs="Tahoma"/>
          <w:w w:val="70"/>
          <w:rtl/>
        </w:rPr>
        <w:t>اع</w:t>
      </w:r>
      <w:r>
        <w:rPr>
          <w:rFonts w:cs="Tahoma" w:hint="cs"/>
          <w:w w:val="70"/>
          <w:rtl/>
        </w:rPr>
        <w:t>لا</w:t>
      </w:r>
      <w:r w:rsidRPr="00234BEC">
        <w:rPr>
          <w:rFonts w:cs="Tahoma"/>
          <w:w w:val="70"/>
          <w:rtl/>
        </w:rPr>
        <w:t xml:space="preserve">م شده توسط مراقب </w:t>
      </w:r>
      <w:r>
        <w:rPr>
          <w:rFonts w:cs="Tahoma"/>
          <w:w w:val="70"/>
          <w:rtl/>
        </w:rPr>
        <w:t>س</w:t>
      </w:r>
      <w:r>
        <w:rPr>
          <w:rFonts w:cs="Tahoma" w:hint="cs"/>
          <w:w w:val="70"/>
          <w:rtl/>
        </w:rPr>
        <w:t>لا</w:t>
      </w:r>
      <w:r w:rsidRPr="00234BEC">
        <w:rPr>
          <w:rFonts w:cs="Tahoma"/>
          <w:w w:val="70"/>
          <w:rtl/>
        </w:rPr>
        <w:t>مت، توسط</w:t>
      </w:r>
      <w:r>
        <w:rPr>
          <w:rFonts w:cs="Tahoma" w:hint="cs"/>
          <w:w w:val="70"/>
          <w:rtl/>
        </w:rPr>
        <w:t xml:space="preserve"> </w:t>
      </w:r>
      <w:r w:rsidRPr="00234BEC">
        <w:rPr>
          <w:rFonts w:cs="Tahoma"/>
          <w:w w:val="70"/>
          <w:rtl/>
        </w:rPr>
        <w:t xml:space="preserve">رابط </w:t>
      </w:r>
      <w:r>
        <w:rPr>
          <w:rFonts w:cs="Tahoma"/>
          <w:w w:val="70"/>
          <w:rtl/>
        </w:rPr>
        <w:t>س</w:t>
      </w:r>
      <w:r>
        <w:rPr>
          <w:rFonts w:cs="Tahoma" w:hint="cs"/>
          <w:w w:val="70"/>
          <w:rtl/>
        </w:rPr>
        <w:t>لا</w:t>
      </w:r>
      <w:r w:rsidRPr="00234BEC">
        <w:rPr>
          <w:rFonts w:cs="Tahoma"/>
          <w:w w:val="70"/>
          <w:rtl/>
        </w:rPr>
        <w:t xml:space="preserve">مت محله حداكثر امتیاز </w:t>
      </w:r>
      <w:r w:rsidRPr="00234BEC">
        <w:rPr>
          <w:rFonts w:cs="Tahoma"/>
          <w:w w:val="70"/>
        </w:rPr>
        <w:t>4</w:t>
      </w:r>
      <w:r w:rsidRPr="00234BEC">
        <w:rPr>
          <w:rFonts w:cs="Tahoma"/>
          <w:w w:val="70"/>
          <w:rtl/>
        </w:rPr>
        <w:t xml:space="preserve"> در نظر گرفته شود </w:t>
      </w:r>
      <w:r w:rsidRPr="00234BEC">
        <w:rPr>
          <w:rFonts w:cs="Tahoma"/>
          <w:w w:val="70"/>
        </w:rPr>
        <w:t>.</w:t>
      </w:r>
    </w:p>
    <w:p w:rsidR="00234BEC" w:rsidRDefault="00234BEC" w:rsidP="00234BEC">
      <w:pPr>
        <w:pStyle w:val="BodyText"/>
        <w:bidi/>
        <w:spacing w:before="22"/>
        <w:ind w:right="822"/>
        <w:rPr>
          <w:rFonts w:cs="Tahoma"/>
          <w:w w:val="70"/>
          <w:rtl/>
        </w:rPr>
      </w:pPr>
      <w:r>
        <w:rPr>
          <w:rFonts w:cs="Tahoma" w:hint="cs"/>
          <w:w w:val="70"/>
          <w:rtl/>
        </w:rPr>
        <w:t xml:space="preserve">ستون 8 : </w:t>
      </w:r>
      <w:r w:rsidRPr="00234BEC">
        <w:rPr>
          <w:rFonts w:cs="Tahoma"/>
          <w:w w:val="70"/>
          <w:rtl/>
        </w:rPr>
        <w:t xml:space="preserve">جذب رابط </w:t>
      </w:r>
      <w:r>
        <w:rPr>
          <w:rFonts w:cs="Tahoma"/>
          <w:w w:val="70"/>
          <w:rtl/>
        </w:rPr>
        <w:t>س</w:t>
      </w:r>
      <w:r>
        <w:rPr>
          <w:rFonts w:cs="Tahoma" w:hint="cs"/>
          <w:w w:val="70"/>
          <w:rtl/>
        </w:rPr>
        <w:t>لا</w:t>
      </w:r>
      <w:r w:rsidRPr="00234BEC">
        <w:rPr>
          <w:rFonts w:cs="Tahoma"/>
          <w:w w:val="70"/>
          <w:rtl/>
        </w:rPr>
        <w:t xml:space="preserve">مت محله توسط رابط </w:t>
      </w:r>
      <w:r>
        <w:rPr>
          <w:rFonts w:cs="Tahoma"/>
          <w:w w:val="70"/>
          <w:rtl/>
        </w:rPr>
        <w:t>س</w:t>
      </w:r>
      <w:r>
        <w:rPr>
          <w:rFonts w:cs="Tahoma" w:hint="cs"/>
          <w:w w:val="70"/>
          <w:rtl/>
        </w:rPr>
        <w:t>لا</w:t>
      </w:r>
      <w:r w:rsidRPr="00234BEC">
        <w:rPr>
          <w:rFonts w:cs="Tahoma"/>
          <w:w w:val="70"/>
          <w:rtl/>
        </w:rPr>
        <w:t xml:space="preserve">مت محله، جهت مناطق فاقد رابط </w:t>
      </w:r>
      <w:r>
        <w:rPr>
          <w:rFonts w:cs="Tahoma"/>
          <w:w w:val="70"/>
          <w:rtl/>
        </w:rPr>
        <w:t>س</w:t>
      </w:r>
      <w:r>
        <w:rPr>
          <w:rFonts w:cs="Tahoma" w:hint="cs"/>
          <w:w w:val="70"/>
          <w:rtl/>
        </w:rPr>
        <w:t>لا</w:t>
      </w:r>
      <w:r w:rsidRPr="00234BEC">
        <w:rPr>
          <w:rFonts w:cs="Tahoma"/>
          <w:w w:val="70"/>
          <w:rtl/>
        </w:rPr>
        <w:t>مت مد نظر میباشد كه</w:t>
      </w:r>
      <w:r>
        <w:rPr>
          <w:rFonts w:cs="Tahoma" w:hint="cs"/>
          <w:w w:val="70"/>
          <w:rtl/>
        </w:rPr>
        <w:t xml:space="preserve"> </w:t>
      </w:r>
      <w:r w:rsidRPr="00234BEC">
        <w:rPr>
          <w:rFonts w:cs="Tahoma"/>
          <w:w w:val="70"/>
          <w:rtl/>
        </w:rPr>
        <w:t xml:space="preserve">به ازاي جذب هر رابط </w:t>
      </w:r>
      <w:r>
        <w:rPr>
          <w:rFonts w:cs="Tahoma"/>
          <w:w w:val="70"/>
          <w:rtl/>
        </w:rPr>
        <w:t>س</w:t>
      </w:r>
      <w:r>
        <w:rPr>
          <w:rFonts w:cs="Tahoma" w:hint="cs"/>
          <w:w w:val="70"/>
          <w:rtl/>
        </w:rPr>
        <w:t>لا</w:t>
      </w:r>
      <w:r w:rsidRPr="00234BEC">
        <w:rPr>
          <w:rFonts w:cs="Tahoma"/>
          <w:w w:val="70"/>
          <w:rtl/>
        </w:rPr>
        <w:t xml:space="preserve">مت محله </w:t>
      </w:r>
      <w:r w:rsidRPr="00234BEC">
        <w:rPr>
          <w:rFonts w:cs="Tahoma"/>
          <w:w w:val="70"/>
        </w:rPr>
        <w:t>2</w:t>
      </w:r>
      <w:r w:rsidRPr="00234BEC">
        <w:rPr>
          <w:rFonts w:cs="Tahoma"/>
          <w:w w:val="70"/>
          <w:rtl/>
        </w:rPr>
        <w:t xml:space="preserve"> امتیاز در نظر گرفته میشود</w:t>
      </w:r>
      <w:r w:rsidRPr="00234BEC">
        <w:rPr>
          <w:rFonts w:cs="Tahoma"/>
          <w:w w:val="70"/>
        </w:rPr>
        <w:t>(</w:t>
      </w:r>
      <w:r>
        <w:rPr>
          <w:rFonts w:cs="Tahoma" w:hint="cs"/>
          <w:w w:val="70"/>
          <w:rtl/>
        </w:rPr>
        <w:t>(حداکثر 6 امتیاز)</w:t>
      </w:r>
    </w:p>
    <w:p w:rsidR="00234BEC" w:rsidRDefault="00234BEC" w:rsidP="00234BEC">
      <w:pPr>
        <w:pStyle w:val="BodyText"/>
        <w:bidi/>
        <w:spacing w:before="22"/>
        <w:ind w:right="822"/>
        <w:rPr>
          <w:rFonts w:cs="Tahoma"/>
          <w:w w:val="70"/>
          <w:rtl/>
        </w:rPr>
      </w:pPr>
      <w:r>
        <w:rPr>
          <w:rFonts w:cs="Tahoma" w:hint="cs"/>
          <w:w w:val="70"/>
          <w:rtl/>
        </w:rPr>
        <w:t xml:space="preserve">ستون 9 : </w:t>
      </w:r>
      <w:r w:rsidRPr="00234BEC">
        <w:rPr>
          <w:rFonts w:cs="Tahoma"/>
          <w:w w:val="70"/>
          <w:rtl/>
        </w:rPr>
        <w:t xml:space="preserve">در صورت همکاري رابط </w:t>
      </w:r>
      <w:r>
        <w:rPr>
          <w:rFonts w:cs="Tahoma"/>
          <w:w w:val="70"/>
          <w:rtl/>
        </w:rPr>
        <w:t>س</w:t>
      </w:r>
      <w:r>
        <w:rPr>
          <w:rFonts w:cs="Tahoma" w:hint="cs"/>
          <w:w w:val="70"/>
          <w:rtl/>
        </w:rPr>
        <w:t>لا</w:t>
      </w:r>
      <w:r w:rsidRPr="00234BEC">
        <w:rPr>
          <w:rFonts w:cs="Tahoma"/>
          <w:w w:val="70"/>
          <w:rtl/>
        </w:rPr>
        <w:t>مت محله در شناسایی مسائل محله ، یافتن راهکارها و اقدام براي رفع مسائل</w:t>
      </w:r>
      <w:r>
        <w:rPr>
          <w:rFonts w:cs="Tahoma" w:hint="cs"/>
          <w:w w:val="70"/>
          <w:rtl/>
        </w:rPr>
        <w:t xml:space="preserve"> </w:t>
      </w:r>
      <w:r w:rsidRPr="00234BEC">
        <w:rPr>
          <w:rFonts w:cs="Tahoma"/>
          <w:w w:val="70"/>
          <w:rtl/>
        </w:rPr>
        <w:t xml:space="preserve">با استفاده از روش هاي نیازسنجی یا سایر روش هاي مبتنی بر شواهد، حداكثر امتیاز </w:t>
      </w:r>
      <w:r w:rsidRPr="00234BEC">
        <w:rPr>
          <w:rFonts w:cs="Tahoma"/>
          <w:w w:val="70"/>
        </w:rPr>
        <w:t>4</w:t>
      </w:r>
      <w:r w:rsidRPr="00234BEC">
        <w:rPr>
          <w:rFonts w:cs="Tahoma"/>
          <w:w w:val="70"/>
          <w:rtl/>
        </w:rPr>
        <w:t xml:space="preserve"> در نظر گرفته شود</w:t>
      </w:r>
      <w:r w:rsidRPr="00234BEC">
        <w:rPr>
          <w:rFonts w:cs="Tahoma"/>
          <w:w w:val="70"/>
        </w:rPr>
        <w:t>.</w:t>
      </w:r>
    </w:p>
    <w:p w:rsidR="00234BEC" w:rsidRDefault="00234BEC" w:rsidP="00234BEC">
      <w:pPr>
        <w:pStyle w:val="BodyText"/>
        <w:bidi/>
        <w:spacing w:before="22"/>
        <w:ind w:right="822"/>
        <w:rPr>
          <w:rFonts w:cs="Tahoma"/>
          <w:w w:val="70"/>
          <w:rtl/>
        </w:rPr>
      </w:pPr>
      <w:r>
        <w:rPr>
          <w:rFonts w:cs="Tahoma" w:hint="cs"/>
          <w:w w:val="70"/>
          <w:rtl/>
        </w:rPr>
        <w:t xml:space="preserve">ستون 10 : </w:t>
      </w:r>
      <w:r w:rsidRPr="00234BEC">
        <w:rPr>
          <w:rFonts w:cs="Tahoma"/>
          <w:w w:val="70"/>
          <w:rtl/>
        </w:rPr>
        <w:t xml:space="preserve">در صورت همکاري رابط </w:t>
      </w:r>
      <w:r>
        <w:rPr>
          <w:rFonts w:cs="Tahoma"/>
          <w:w w:val="70"/>
          <w:rtl/>
        </w:rPr>
        <w:t>س</w:t>
      </w:r>
      <w:r>
        <w:rPr>
          <w:rFonts w:cs="Tahoma" w:hint="cs"/>
          <w:w w:val="70"/>
          <w:rtl/>
        </w:rPr>
        <w:t>لا</w:t>
      </w:r>
      <w:r w:rsidRPr="00234BEC">
        <w:rPr>
          <w:rFonts w:cs="Tahoma"/>
          <w:w w:val="70"/>
          <w:rtl/>
        </w:rPr>
        <w:t>مت محله در طرح هاي كشوري</w:t>
      </w:r>
      <w:r>
        <w:rPr>
          <w:rFonts w:cs="Tahoma" w:hint="cs"/>
          <w:w w:val="70"/>
          <w:rtl/>
        </w:rPr>
        <w:t xml:space="preserve"> ( 1 امتیاز ) ، استانی یا شهرستانی (1 امتیاز) (حداکثر 2 امتیاز) محسوب گردد</w:t>
      </w:r>
    </w:p>
    <w:p w:rsidR="00234BEC" w:rsidRDefault="00234BEC" w:rsidP="00234BEC">
      <w:pPr>
        <w:pStyle w:val="BodyText"/>
        <w:bidi/>
        <w:spacing w:before="22"/>
        <w:ind w:right="822"/>
        <w:rPr>
          <w:rFonts w:cs="Tahoma"/>
          <w:w w:val="70"/>
          <w:rtl/>
        </w:rPr>
      </w:pPr>
      <w:r>
        <w:rPr>
          <w:rFonts w:cs="Tahoma" w:hint="cs"/>
          <w:w w:val="70"/>
          <w:rtl/>
        </w:rPr>
        <w:t xml:space="preserve">ستون 11 : </w:t>
      </w:r>
      <w:r w:rsidRPr="00234BEC">
        <w:rPr>
          <w:rFonts w:cs="Tahoma"/>
          <w:w w:val="70"/>
          <w:rtl/>
        </w:rPr>
        <w:t xml:space="preserve">منظور از مشاركت در فعالیت هاي اجتماعی ، مشاركت در هر گونه اقدامی كه منجر به توسعه و ارتقاي </w:t>
      </w:r>
      <w:r>
        <w:rPr>
          <w:rFonts w:cs="Tahoma"/>
          <w:w w:val="70"/>
          <w:rtl/>
        </w:rPr>
        <w:t>س</w:t>
      </w:r>
      <w:r>
        <w:rPr>
          <w:rFonts w:cs="Tahoma" w:hint="cs"/>
          <w:w w:val="70"/>
          <w:rtl/>
        </w:rPr>
        <w:t>لا</w:t>
      </w:r>
      <w:r w:rsidRPr="00234BEC">
        <w:rPr>
          <w:rFonts w:cs="Tahoma"/>
          <w:w w:val="70"/>
          <w:rtl/>
        </w:rPr>
        <w:t>متی آن منطقه گردیده است خصوصا مشاركت در گروه هاي خودیار، هیات امناي مركز و شوراي بهداشت، خانه</w:t>
      </w:r>
      <w:r>
        <w:rPr>
          <w:rFonts w:cs="Tahoma" w:hint="cs"/>
          <w:w w:val="70"/>
          <w:rtl/>
        </w:rPr>
        <w:t xml:space="preserve"> </w:t>
      </w:r>
      <w:r w:rsidRPr="00234BEC">
        <w:rPr>
          <w:rFonts w:cs="Tahoma"/>
          <w:w w:val="70"/>
          <w:rtl/>
        </w:rPr>
        <w:t xml:space="preserve">مشاركت براي هر مورد </w:t>
      </w:r>
      <w:r w:rsidRPr="00234BEC">
        <w:rPr>
          <w:rFonts w:cs="Tahoma"/>
          <w:w w:val="70"/>
        </w:rPr>
        <w:t>2</w:t>
      </w:r>
      <w:r w:rsidRPr="00234BEC">
        <w:rPr>
          <w:rFonts w:cs="Tahoma"/>
          <w:w w:val="70"/>
          <w:rtl/>
        </w:rPr>
        <w:t xml:space="preserve"> امتیاز در نظر گرفته شود</w:t>
      </w:r>
      <w:r w:rsidRPr="00234BEC">
        <w:rPr>
          <w:rFonts w:cs="Tahoma"/>
          <w:w w:val="70"/>
        </w:rPr>
        <w:t>(</w:t>
      </w:r>
      <w:r>
        <w:rPr>
          <w:rFonts w:cs="Tahoma" w:hint="cs"/>
          <w:w w:val="70"/>
          <w:rtl/>
        </w:rPr>
        <w:t>( حداکثر 8 امتیاز)</w:t>
      </w:r>
    </w:p>
    <w:p w:rsidR="00234BEC" w:rsidRDefault="00234BEC" w:rsidP="00234BEC">
      <w:pPr>
        <w:pStyle w:val="BodyText"/>
        <w:tabs>
          <w:tab w:val="right" w:pos="9600"/>
        </w:tabs>
        <w:bidi/>
        <w:spacing w:before="22"/>
        <w:ind w:right="1080"/>
        <w:rPr>
          <w:rFonts w:cs="Tahoma"/>
          <w:w w:val="70"/>
          <w:rtl/>
        </w:rPr>
      </w:pPr>
      <w:r>
        <w:rPr>
          <w:rFonts w:cs="Tahoma" w:hint="cs"/>
          <w:w w:val="70"/>
          <w:rtl/>
        </w:rPr>
        <w:t xml:space="preserve">ستون 12 : </w:t>
      </w:r>
      <w:r w:rsidRPr="00234BEC">
        <w:rPr>
          <w:rFonts w:cs="Tahoma"/>
          <w:w w:val="70"/>
          <w:rtl/>
        </w:rPr>
        <w:t xml:space="preserve">در صورتی كه رابط </w:t>
      </w:r>
      <w:r>
        <w:rPr>
          <w:rFonts w:cs="Tahoma"/>
          <w:w w:val="70"/>
          <w:rtl/>
        </w:rPr>
        <w:t>س</w:t>
      </w:r>
      <w:r>
        <w:rPr>
          <w:rFonts w:cs="Tahoma" w:hint="cs"/>
          <w:w w:val="70"/>
          <w:rtl/>
        </w:rPr>
        <w:t>لا</w:t>
      </w:r>
      <w:r w:rsidRPr="00234BEC">
        <w:rPr>
          <w:rFonts w:cs="Tahoma"/>
          <w:w w:val="70"/>
          <w:rtl/>
        </w:rPr>
        <w:t xml:space="preserve">مت محله دوره آموزش مشاركتی </w:t>
      </w:r>
      <w:r w:rsidRPr="00234BEC">
        <w:rPr>
          <w:rFonts w:cs="Tahoma"/>
          <w:w w:val="70"/>
        </w:rPr>
        <w:t>(</w:t>
      </w:r>
      <w:r w:rsidRPr="00234BEC">
        <w:rPr>
          <w:rFonts w:cs="Tahoma"/>
          <w:w w:val="70"/>
          <w:rtl/>
        </w:rPr>
        <w:t xml:space="preserve"> مربیگري </w:t>
      </w:r>
      <w:r w:rsidRPr="00234BEC">
        <w:rPr>
          <w:rFonts w:cs="Tahoma"/>
          <w:w w:val="70"/>
        </w:rPr>
        <w:t>)</w:t>
      </w:r>
      <w:r w:rsidRPr="00234BEC">
        <w:rPr>
          <w:rFonts w:cs="Tahoma"/>
          <w:w w:val="70"/>
          <w:rtl/>
        </w:rPr>
        <w:t xml:space="preserve">را گذرانده و با مراقب </w:t>
      </w:r>
      <w:r>
        <w:rPr>
          <w:rFonts w:cs="Tahoma"/>
          <w:w w:val="70"/>
          <w:rtl/>
        </w:rPr>
        <w:t>س</w:t>
      </w:r>
      <w:r>
        <w:rPr>
          <w:rFonts w:cs="Tahoma" w:hint="cs"/>
          <w:w w:val="70"/>
          <w:rtl/>
        </w:rPr>
        <w:t>لا</w:t>
      </w:r>
      <w:r w:rsidRPr="00234BEC">
        <w:rPr>
          <w:rFonts w:cs="Tahoma"/>
          <w:w w:val="70"/>
          <w:rtl/>
        </w:rPr>
        <w:t>مت</w:t>
      </w:r>
      <w:r>
        <w:rPr>
          <w:rFonts w:cs="Tahoma" w:hint="cs"/>
          <w:w w:val="70"/>
          <w:rtl/>
        </w:rPr>
        <w:t xml:space="preserve"> </w:t>
      </w:r>
      <w:r w:rsidRPr="00234BEC">
        <w:rPr>
          <w:rFonts w:cs="Tahoma"/>
          <w:w w:val="70"/>
          <w:rtl/>
        </w:rPr>
        <w:t xml:space="preserve">پایگاه </w:t>
      </w:r>
      <w:r w:rsidRPr="00234BEC">
        <w:rPr>
          <w:rFonts w:cs="Tahoma"/>
          <w:w w:val="70"/>
        </w:rPr>
        <w:t>/</w:t>
      </w:r>
      <w:r w:rsidRPr="00234BEC">
        <w:rPr>
          <w:rFonts w:cs="Tahoma"/>
          <w:w w:val="70"/>
          <w:rtl/>
        </w:rPr>
        <w:t xml:space="preserve">مركز بهداشتی </w:t>
      </w:r>
      <w:r w:rsidRPr="00234BEC">
        <w:rPr>
          <w:rFonts w:cs="Tahoma"/>
          <w:w w:val="70"/>
        </w:rPr>
        <w:t>/</w:t>
      </w:r>
      <w:r w:rsidRPr="00234BEC">
        <w:rPr>
          <w:rFonts w:cs="Tahoma"/>
          <w:w w:val="70"/>
          <w:rtl/>
        </w:rPr>
        <w:t xml:space="preserve">خانه بهداشت به عنوان رابط مربی همکاري می كند، حداكثر امتیاز </w:t>
      </w:r>
      <w:r w:rsidRPr="00234BEC">
        <w:rPr>
          <w:rFonts w:cs="Tahoma"/>
          <w:w w:val="70"/>
        </w:rPr>
        <w:t>3</w:t>
      </w:r>
      <w:r w:rsidRPr="00234BEC">
        <w:rPr>
          <w:rFonts w:cs="Tahoma"/>
          <w:w w:val="70"/>
          <w:rtl/>
        </w:rPr>
        <w:t xml:space="preserve"> محسوب گردد</w:t>
      </w:r>
      <w:r w:rsidRPr="00234BEC">
        <w:rPr>
          <w:rFonts w:cs="Tahoma"/>
          <w:w w:val="70"/>
        </w:rPr>
        <w:t>.</w:t>
      </w:r>
    </w:p>
    <w:p w:rsidR="00234BEC" w:rsidRDefault="00234BEC" w:rsidP="00234BEC">
      <w:pPr>
        <w:pStyle w:val="ListParagraph"/>
        <w:tabs>
          <w:tab w:val="right" w:pos="9600"/>
        </w:tabs>
        <w:bidi/>
        <w:spacing w:before="22"/>
        <w:ind w:right="1080"/>
        <w:rPr>
          <w:rFonts w:cs="Tahoma"/>
          <w:w w:val="70"/>
          <w:sz w:val="26"/>
          <w:szCs w:val="26"/>
          <w:rtl/>
        </w:rPr>
      </w:pPr>
      <w:r w:rsidRPr="00234BEC">
        <w:rPr>
          <w:rFonts w:cs="Tahoma" w:hint="cs"/>
          <w:w w:val="70"/>
          <w:sz w:val="26"/>
          <w:szCs w:val="26"/>
          <w:rtl/>
        </w:rPr>
        <w:t xml:space="preserve">ستون 13 : </w:t>
      </w:r>
      <w:r w:rsidRPr="00234BEC">
        <w:rPr>
          <w:rFonts w:cs="Tahoma"/>
          <w:w w:val="70"/>
          <w:sz w:val="26"/>
          <w:szCs w:val="26"/>
          <w:rtl/>
        </w:rPr>
        <w:t xml:space="preserve">درصورتی كه رابط </w:t>
      </w:r>
      <w:r>
        <w:rPr>
          <w:rFonts w:cs="Tahoma"/>
          <w:w w:val="70"/>
          <w:sz w:val="26"/>
          <w:szCs w:val="26"/>
          <w:rtl/>
        </w:rPr>
        <w:t>س</w:t>
      </w:r>
      <w:r>
        <w:rPr>
          <w:rFonts w:cs="Tahoma" w:hint="cs"/>
          <w:w w:val="70"/>
          <w:sz w:val="26"/>
          <w:szCs w:val="26"/>
          <w:rtl/>
        </w:rPr>
        <w:t>لا</w:t>
      </w:r>
      <w:r w:rsidRPr="00234BEC">
        <w:rPr>
          <w:rFonts w:cs="Tahoma"/>
          <w:w w:val="70"/>
          <w:sz w:val="26"/>
          <w:szCs w:val="26"/>
          <w:rtl/>
        </w:rPr>
        <w:t xml:space="preserve">مت محله در جذب و شناسایی خیرین همکاري می كنند ، حداكثر </w:t>
      </w:r>
      <w:r w:rsidRPr="00234BEC">
        <w:rPr>
          <w:rFonts w:cs="Tahoma"/>
          <w:w w:val="70"/>
          <w:sz w:val="26"/>
          <w:szCs w:val="26"/>
        </w:rPr>
        <w:t>2</w:t>
      </w:r>
      <w:r w:rsidRPr="00234BEC">
        <w:rPr>
          <w:rFonts w:cs="Tahoma"/>
          <w:w w:val="70"/>
          <w:sz w:val="26"/>
          <w:szCs w:val="26"/>
          <w:rtl/>
        </w:rPr>
        <w:t xml:space="preserve"> امتیاز درنظرگرفته شود</w:t>
      </w:r>
      <w:r w:rsidRPr="00234BEC">
        <w:rPr>
          <w:rFonts w:cs="Tahoma"/>
          <w:w w:val="70"/>
          <w:sz w:val="26"/>
          <w:szCs w:val="26"/>
        </w:rPr>
        <w:t>.</w:t>
      </w:r>
    </w:p>
    <w:p w:rsidR="00234BEC" w:rsidRDefault="00234BEC" w:rsidP="009C7D21">
      <w:pPr>
        <w:pStyle w:val="ListParagraph"/>
        <w:tabs>
          <w:tab w:val="right" w:pos="9600"/>
          <w:tab w:val="right" w:pos="9960"/>
        </w:tabs>
        <w:bidi/>
        <w:spacing w:before="22"/>
        <w:ind w:right="1080"/>
        <w:rPr>
          <w:rFonts w:cs="Tahoma"/>
          <w:w w:val="70"/>
          <w:sz w:val="26"/>
          <w:szCs w:val="26"/>
          <w:rtl/>
        </w:rPr>
      </w:pPr>
      <w:r>
        <w:rPr>
          <w:rFonts w:cs="Tahoma" w:hint="cs"/>
          <w:w w:val="70"/>
          <w:sz w:val="26"/>
          <w:szCs w:val="26"/>
          <w:rtl/>
        </w:rPr>
        <w:t xml:space="preserve">ستون 14 : در </w:t>
      </w:r>
      <w:r w:rsidRPr="00234BEC">
        <w:rPr>
          <w:rFonts w:cs="Tahoma"/>
          <w:w w:val="70"/>
          <w:sz w:val="26"/>
          <w:szCs w:val="26"/>
          <w:rtl/>
        </w:rPr>
        <w:t xml:space="preserve">این ستون مربی براساس عملکرد رابط </w:t>
      </w:r>
      <w:r>
        <w:rPr>
          <w:rFonts w:cs="Tahoma"/>
          <w:w w:val="70"/>
          <w:sz w:val="26"/>
          <w:szCs w:val="26"/>
          <w:rtl/>
        </w:rPr>
        <w:t>س</w:t>
      </w:r>
      <w:r>
        <w:rPr>
          <w:rFonts w:cs="Tahoma" w:hint="cs"/>
          <w:w w:val="70"/>
          <w:sz w:val="26"/>
          <w:szCs w:val="26"/>
          <w:rtl/>
        </w:rPr>
        <w:t>لا</w:t>
      </w:r>
      <w:r w:rsidRPr="00234BEC">
        <w:rPr>
          <w:rFonts w:cs="Tahoma"/>
          <w:w w:val="70"/>
          <w:sz w:val="26"/>
          <w:szCs w:val="26"/>
          <w:rtl/>
        </w:rPr>
        <w:t xml:space="preserve">مت محله در اموري مانند انجام به موقع پیگیري ها ، حضور فعال در </w:t>
      </w:r>
      <w:r>
        <w:rPr>
          <w:rFonts w:cs="Tahoma"/>
          <w:w w:val="70"/>
          <w:sz w:val="26"/>
          <w:szCs w:val="26"/>
          <w:rtl/>
        </w:rPr>
        <w:t>ك</w:t>
      </w:r>
      <w:r>
        <w:rPr>
          <w:rFonts w:cs="Tahoma" w:hint="cs"/>
          <w:w w:val="70"/>
          <w:sz w:val="26"/>
          <w:szCs w:val="26"/>
          <w:rtl/>
        </w:rPr>
        <w:t>لا</w:t>
      </w:r>
      <w:r w:rsidRPr="00234BEC">
        <w:rPr>
          <w:rFonts w:cs="Tahoma"/>
          <w:w w:val="70"/>
          <w:sz w:val="26"/>
          <w:szCs w:val="26"/>
          <w:rtl/>
        </w:rPr>
        <w:t xml:space="preserve">س هاي آموزشی ، انتقال پیام ها به خانوارها و جذب رابطان </w:t>
      </w:r>
      <w:r>
        <w:rPr>
          <w:rFonts w:cs="Tahoma"/>
          <w:w w:val="70"/>
          <w:sz w:val="26"/>
          <w:szCs w:val="26"/>
          <w:rtl/>
        </w:rPr>
        <w:t>س</w:t>
      </w:r>
      <w:r>
        <w:rPr>
          <w:rFonts w:cs="Tahoma" w:hint="cs"/>
          <w:w w:val="70"/>
          <w:sz w:val="26"/>
          <w:szCs w:val="26"/>
          <w:rtl/>
        </w:rPr>
        <w:t>لا</w:t>
      </w:r>
      <w:r w:rsidRPr="00234BEC">
        <w:rPr>
          <w:rFonts w:cs="Tahoma"/>
          <w:w w:val="70"/>
          <w:sz w:val="26"/>
          <w:szCs w:val="26"/>
          <w:rtl/>
        </w:rPr>
        <w:t xml:space="preserve">مت در مناطق فاقد رابط </w:t>
      </w:r>
      <w:r>
        <w:rPr>
          <w:rFonts w:cs="Tahoma"/>
          <w:w w:val="70"/>
          <w:sz w:val="26"/>
          <w:szCs w:val="26"/>
          <w:rtl/>
        </w:rPr>
        <w:t>س</w:t>
      </w:r>
      <w:r>
        <w:rPr>
          <w:rFonts w:cs="Tahoma" w:hint="cs"/>
          <w:w w:val="70"/>
          <w:sz w:val="26"/>
          <w:szCs w:val="26"/>
          <w:rtl/>
        </w:rPr>
        <w:t>لا</w:t>
      </w:r>
      <w:r w:rsidRPr="00234BEC">
        <w:rPr>
          <w:rFonts w:cs="Tahoma"/>
          <w:w w:val="70"/>
          <w:sz w:val="26"/>
          <w:szCs w:val="26"/>
          <w:rtl/>
        </w:rPr>
        <w:t xml:space="preserve">مت و فعالیت هاي اجتماعی رابط </w:t>
      </w:r>
      <w:r>
        <w:rPr>
          <w:rFonts w:cs="Tahoma"/>
          <w:w w:val="70"/>
          <w:sz w:val="26"/>
          <w:szCs w:val="26"/>
          <w:rtl/>
        </w:rPr>
        <w:t>س</w:t>
      </w:r>
      <w:r>
        <w:rPr>
          <w:rFonts w:cs="Tahoma" w:hint="cs"/>
          <w:w w:val="70"/>
          <w:sz w:val="26"/>
          <w:szCs w:val="26"/>
          <w:rtl/>
        </w:rPr>
        <w:t>لا</w:t>
      </w:r>
      <w:r w:rsidRPr="00234BEC">
        <w:rPr>
          <w:rFonts w:cs="Tahoma"/>
          <w:w w:val="70"/>
          <w:sz w:val="26"/>
          <w:szCs w:val="26"/>
          <w:rtl/>
        </w:rPr>
        <w:t xml:space="preserve">مت در محله و همکاري تنگاتنگ با پایگاه </w:t>
      </w:r>
      <w:r>
        <w:rPr>
          <w:rFonts w:cs="Tahoma"/>
          <w:w w:val="70"/>
          <w:sz w:val="26"/>
          <w:szCs w:val="26"/>
          <w:rtl/>
        </w:rPr>
        <w:t>س</w:t>
      </w:r>
      <w:r>
        <w:rPr>
          <w:rFonts w:cs="Tahoma" w:hint="cs"/>
          <w:w w:val="70"/>
          <w:sz w:val="26"/>
          <w:szCs w:val="26"/>
          <w:rtl/>
        </w:rPr>
        <w:t>لا</w:t>
      </w:r>
      <w:r w:rsidRPr="00234BEC">
        <w:rPr>
          <w:rFonts w:cs="Tahoma"/>
          <w:w w:val="70"/>
          <w:sz w:val="26"/>
          <w:szCs w:val="26"/>
          <w:rtl/>
        </w:rPr>
        <w:t>مت</w:t>
      </w:r>
      <w:r w:rsidRPr="00234BEC">
        <w:rPr>
          <w:rFonts w:cs="Tahoma"/>
          <w:w w:val="70"/>
          <w:sz w:val="26"/>
          <w:szCs w:val="26"/>
        </w:rPr>
        <w:t>/</w:t>
      </w:r>
      <w:r w:rsidRPr="00234BEC">
        <w:rPr>
          <w:rFonts w:cs="Tahoma"/>
          <w:w w:val="70"/>
          <w:sz w:val="26"/>
          <w:szCs w:val="26"/>
          <w:rtl/>
        </w:rPr>
        <w:t>خانه بهداشت جهت حل مسایل مرتبط با</w:t>
      </w:r>
      <w:r>
        <w:rPr>
          <w:rFonts w:cs="Tahoma"/>
          <w:w w:val="70"/>
          <w:sz w:val="26"/>
          <w:szCs w:val="26"/>
          <w:rtl/>
        </w:rPr>
        <w:t>س</w:t>
      </w:r>
      <w:r>
        <w:rPr>
          <w:rFonts w:cs="Tahoma" w:hint="cs"/>
          <w:w w:val="70"/>
          <w:sz w:val="26"/>
          <w:szCs w:val="26"/>
          <w:rtl/>
        </w:rPr>
        <w:t>لا</w:t>
      </w:r>
      <w:r w:rsidRPr="00234BEC">
        <w:rPr>
          <w:rFonts w:cs="Tahoma"/>
          <w:w w:val="70"/>
          <w:sz w:val="26"/>
          <w:szCs w:val="26"/>
          <w:rtl/>
        </w:rPr>
        <w:t xml:space="preserve">متی، امتیاز </w:t>
      </w:r>
      <w:r>
        <w:rPr>
          <w:rFonts w:cs="Tahoma" w:hint="cs"/>
          <w:w w:val="70"/>
          <w:sz w:val="26"/>
          <w:szCs w:val="26"/>
          <w:rtl/>
        </w:rPr>
        <w:t>لاز</w:t>
      </w:r>
      <w:r w:rsidRPr="00234BEC">
        <w:rPr>
          <w:rFonts w:cs="Tahoma"/>
          <w:w w:val="70"/>
          <w:sz w:val="26"/>
          <w:szCs w:val="26"/>
          <w:rtl/>
        </w:rPr>
        <w:t xml:space="preserve">م را كسب می كند </w:t>
      </w:r>
      <w:r w:rsidRPr="00234BEC">
        <w:rPr>
          <w:rFonts w:cs="Tahoma"/>
          <w:w w:val="70"/>
          <w:sz w:val="26"/>
          <w:szCs w:val="26"/>
        </w:rPr>
        <w:t>(</w:t>
      </w:r>
      <w:r w:rsidRPr="00234BEC">
        <w:rPr>
          <w:rFonts w:cs="Tahoma"/>
          <w:w w:val="70"/>
          <w:sz w:val="26"/>
          <w:szCs w:val="26"/>
          <w:rtl/>
        </w:rPr>
        <w:t>حداكثر امتیاز</w:t>
      </w:r>
      <w:r w:rsidRPr="00234BEC">
        <w:rPr>
          <w:rFonts w:cs="Tahoma"/>
          <w:w w:val="70"/>
          <w:sz w:val="26"/>
          <w:szCs w:val="26"/>
        </w:rPr>
        <w:t>8</w:t>
      </w:r>
      <w:r w:rsidRPr="00234BEC">
        <w:rPr>
          <w:rFonts w:cs="Tahoma"/>
          <w:w w:val="70"/>
          <w:sz w:val="26"/>
          <w:szCs w:val="26"/>
          <w:rtl/>
        </w:rPr>
        <w:t xml:space="preserve">میباشد </w:t>
      </w:r>
      <w:r w:rsidRPr="00234BEC">
        <w:rPr>
          <w:rFonts w:cs="Tahoma"/>
          <w:w w:val="70"/>
          <w:sz w:val="26"/>
          <w:szCs w:val="26"/>
        </w:rPr>
        <w:t>.)</w:t>
      </w:r>
    </w:p>
    <w:p w:rsidR="009C7D21" w:rsidRDefault="009C7D21" w:rsidP="009C7D21">
      <w:pPr>
        <w:pStyle w:val="ListParagraph"/>
        <w:tabs>
          <w:tab w:val="right" w:pos="9600"/>
        </w:tabs>
        <w:bidi/>
        <w:spacing w:before="22"/>
        <w:ind w:right="1080"/>
        <w:rPr>
          <w:rFonts w:cs="Tahoma"/>
          <w:w w:val="70"/>
          <w:sz w:val="26"/>
          <w:szCs w:val="26"/>
          <w:rtl/>
        </w:rPr>
      </w:pPr>
    </w:p>
    <w:p w:rsidR="004323D0" w:rsidRDefault="004323D0" w:rsidP="004323D0">
      <w:pPr>
        <w:rPr>
          <w:sz w:val="10"/>
        </w:rPr>
        <w:sectPr w:rsidR="004323D0">
          <w:type w:val="continuous"/>
          <w:pgSz w:w="12240" w:h="15840"/>
          <w:pgMar w:top="520" w:right="580" w:bottom="280" w:left="620" w:header="665" w:footer="0" w:gutter="0"/>
          <w:cols w:space="720"/>
        </w:sectPr>
      </w:pPr>
      <w:bookmarkStart w:id="0" w:name="_GoBack"/>
      <w:bookmarkEnd w:id="0"/>
    </w:p>
    <w:p w:rsidR="004323D0" w:rsidRDefault="004323D0" w:rsidP="00283244">
      <w:pPr>
        <w:pStyle w:val="Heading6"/>
        <w:bidi/>
        <w:spacing w:before="23" w:line="240" w:lineRule="auto"/>
        <w:ind w:left="0" w:right="87"/>
        <w:sectPr w:rsidR="004323D0">
          <w:type w:val="continuous"/>
          <w:pgSz w:w="12240" w:h="15840"/>
          <w:pgMar w:top="520" w:right="580" w:bottom="280" w:left="620" w:header="665" w:footer="0" w:gutter="0"/>
          <w:cols w:num="2" w:space="720" w:equalWidth="0">
            <w:col w:w="1120" w:space="40"/>
            <w:col w:w="9880"/>
          </w:cols>
        </w:sectPr>
      </w:pPr>
    </w:p>
    <w:p w:rsidR="00DF41C1" w:rsidRDefault="00DF41C1" w:rsidP="004323D0">
      <w:pPr>
        <w:bidi/>
      </w:pPr>
    </w:p>
    <w:sectPr w:rsidR="00DF4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58" w:rsidRDefault="00815858" w:rsidP="009C7D21">
      <w:r>
        <w:separator/>
      </w:r>
    </w:p>
  </w:endnote>
  <w:endnote w:type="continuationSeparator" w:id="0">
    <w:p w:rsidR="00815858" w:rsidRDefault="00815858" w:rsidP="009C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58" w:rsidRDefault="00815858" w:rsidP="009C7D21">
      <w:r>
        <w:separator/>
      </w:r>
    </w:p>
  </w:footnote>
  <w:footnote w:type="continuationSeparator" w:id="0">
    <w:p w:rsidR="00815858" w:rsidRDefault="00815858" w:rsidP="009C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E1" w:rsidRDefault="004323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736600</wp:posOffset>
              </wp:positionH>
              <wp:positionV relativeFrom="page">
                <wp:posOffset>422275</wp:posOffset>
              </wp:positionV>
              <wp:extent cx="6236970" cy="39751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6970" cy="397510"/>
                        <a:chOff x="1160" y="665"/>
                        <a:chExt cx="9822" cy="626"/>
                      </a:xfrm>
                    </wpg:grpSpPr>
                    <wps:wsp>
                      <wps:cNvPr id="10" name="Line 8"/>
                      <wps:cNvCnPr>
                        <a:cxnSpLocks noChangeShapeType="1"/>
                      </wps:cNvCnPr>
                      <wps:spPr bwMode="auto">
                        <a:xfrm>
                          <a:off x="10220" y="11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docshape887"/>
                      <wps:cNvSpPr>
                        <a:spLocks/>
                      </wps:cNvSpPr>
                      <wps:spPr bwMode="auto">
                        <a:xfrm>
                          <a:off x="1190" y="715"/>
                          <a:ext cx="9792" cy="576"/>
                        </a:xfrm>
                        <a:custGeom>
                          <a:avLst/>
                          <a:gdLst>
                            <a:gd name="T0" fmla="+- 0 10886 1190"/>
                            <a:gd name="T1" fmla="*/ T0 w 9792"/>
                            <a:gd name="T2" fmla="+- 0 715 715"/>
                            <a:gd name="T3" fmla="*/ 715 h 576"/>
                            <a:gd name="T4" fmla="+- 0 1286 1190"/>
                            <a:gd name="T5" fmla="*/ T4 w 9792"/>
                            <a:gd name="T6" fmla="+- 0 715 715"/>
                            <a:gd name="T7" fmla="*/ 715 h 576"/>
                            <a:gd name="T8" fmla="+- 0 1249 1190"/>
                            <a:gd name="T9" fmla="*/ T8 w 9792"/>
                            <a:gd name="T10" fmla="+- 0 723 715"/>
                            <a:gd name="T11" fmla="*/ 723 h 576"/>
                            <a:gd name="T12" fmla="+- 0 1218 1190"/>
                            <a:gd name="T13" fmla="*/ T12 w 9792"/>
                            <a:gd name="T14" fmla="+- 0 743 715"/>
                            <a:gd name="T15" fmla="*/ 743 h 576"/>
                            <a:gd name="T16" fmla="+- 0 1198 1190"/>
                            <a:gd name="T17" fmla="*/ T16 w 9792"/>
                            <a:gd name="T18" fmla="+- 0 774 715"/>
                            <a:gd name="T19" fmla="*/ 774 h 576"/>
                            <a:gd name="T20" fmla="+- 0 1190 1190"/>
                            <a:gd name="T21" fmla="*/ T20 w 9792"/>
                            <a:gd name="T22" fmla="+- 0 811 715"/>
                            <a:gd name="T23" fmla="*/ 811 h 576"/>
                            <a:gd name="T24" fmla="+- 0 1190 1190"/>
                            <a:gd name="T25" fmla="*/ T24 w 9792"/>
                            <a:gd name="T26" fmla="+- 0 1195 715"/>
                            <a:gd name="T27" fmla="*/ 1195 h 576"/>
                            <a:gd name="T28" fmla="+- 0 1198 1190"/>
                            <a:gd name="T29" fmla="*/ T28 w 9792"/>
                            <a:gd name="T30" fmla="+- 0 1232 715"/>
                            <a:gd name="T31" fmla="*/ 1232 h 576"/>
                            <a:gd name="T32" fmla="+- 0 1218 1190"/>
                            <a:gd name="T33" fmla="*/ T32 w 9792"/>
                            <a:gd name="T34" fmla="+- 0 1263 715"/>
                            <a:gd name="T35" fmla="*/ 1263 h 576"/>
                            <a:gd name="T36" fmla="+- 0 1249 1190"/>
                            <a:gd name="T37" fmla="*/ T36 w 9792"/>
                            <a:gd name="T38" fmla="+- 0 1283 715"/>
                            <a:gd name="T39" fmla="*/ 1283 h 576"/>
                            <a:gd name="T40" fmla="+- 0 1286 1190"/>
                            <a:gd name="T41" fmla="*/ T40 w 9792"/>
                            <a:gd name="T42" fmla="+- 0 1291 715"/>
                            <a:gd name="T43" fmla="*/ 1291 h 576"/>
                            <a:gd name="T44" fmla="+- 0 10886 1190"/>
                            <a:gd name="T45" fmla="*/ T44 w 9792"/>
                            <a:gd name="T46" fmla="+- 0 1291 715"/>
                            <a:gd name="T47" fmla="*/ 1291 h 576"/>
                            <a:gd name="T48" fmla="+- 0 10923 1190"/>
                            <a:gd name="T49" fmla="*/ T48 w 9792"/>
                            <a:gd name="T50" fmla="+- 0 1283 715"/>
                            <a:gd name="T51" fmla="*/ 1283 h 576"/>
                            <a:gd name="T52" fmla="+- 0 10954 1190"/>
                            <a:gd name="T53" fmla="*/ T52 w 9792"/>
                            <a:gd name="T54" fmla="+- 0 1263 715"/>
                            <a:gd name="T55" fmla="*/ 1263 h 576"/>
                            <a:gd name="T56" fmla="+- 0 10974 1190"/>
                            <a:gd name="T57" fmla="*/ T56 w 9792"/>
                            <a:gd name="T58" fmla="+- 0 1232 715"/>
                            <a:gd name="T59" fmla="*/ 1232 h 576"/>
                            <a:gd name="T60" fmla="+- 0 10982 1190"/>
                            <a:gd name="T61" fmla="*/ T60 w 9792"/>
                            <a:gd name="T62" fmla="+- 0 1195 715"/>
                            <a:gd name="T63" fmla="*/ 1195 h 576"/>
                            <a:gd name="T64" fmla="+- 0 10982 1190"/>
                            <a:gd name="T65" fmla="*/ T64 w 9792"/>
                            <a:gd name="T66" fmla="+- 0 811 715"/>
                            <a:gd name="T67" fmla="*/ 811 h 576"/>
                            <a:gd name="T68" fmla="+- 0 10974 1190"/>
                            <a:gd name="T69" fmla="*/ T68 w 9792"/>
                            <a:gd name="T70" fmla="+- 0 774 715"/>
                            <a:gd name="T71" fmla="*/ 774 h 576"/>
                            <a:gd name="T72" fmla="+- 0 10954 1190"/>
                            <a:gd name="T73" fmla="*/ T72 w 9792"/>
                            <a:gd name="T74" fmla="+- 0 743 715"/>
                            <a:gd name="T75" fmla="*/ 743 h 576"/>
                            <a:gd name="T76" fmla="+- 0 10923 1190"/>
                            <a:gd name="T77" fmla="*/ T76 w 9792"/>
                            <a:gd name="T78" fmla="+- 0 723 715"/>
                            <a:gd name="T79" fmla="*/ 723 h 576"/>
                            <a:gd name="T80" fmla="+- 0 10886 1190"/>
                            <a:gd name="T81" fmla="*/ T80 w 9792"/>
                            <a:gd name="T82" fmla="+- 0 715 715"/>
                            <a:gd name="T83" fmla="*/ 715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792" h="576">
                              <a:moveTo>
                                <a:pt x="9696" y="0"/>
                              </a:moveTo>
                              <a:lnTo>
                                <a:pt x="96" y="0"/>
                              </a:lnTo>
                              <a:lnTo>
                                <a:pt x="59" y="8"/>
                              </a:lnTo>
                              <a:lnTo>
                                <a:pt x="28" y="28"/>
                              </a:lnTo>
                              <a:lnTo>
                                <a:pt x="8" y="59"/>
                              </a:lnTo>
                              <a:lnTo>
                                <a:pt x="0" y="96"/>
                              </a:lnTo>
                              <a:lnTo>
                                <a:pt x="0" y="480"/>
                              </a:lnTo>
                              <a:lnTo>
                                <a:pt x="8" y="517"/>
                              </a:lnTo>
                              <a:lnTo>
                                <a:pt x="28" y="548"/>
                              </a:lnTo>
                              <a:lnTo>
                                <a:pt x="59" y="568"/>
                              </a:lnTo>
                              <a:lnTo>
                                <a:pt x="96" y="576"/>
                              </a:lnTo>
                              <a:lnTo>
                                <a:pt x="9696" y="576"/>
                              </a:lnTo>
                              <a:lnTo>
                                <a:pt x="9733" y="568"/>
                              </a:lnTo>
                              <a:lnTo>
                                <a:pt x="9764" y="548"/>
                              </a:lnTo>
                              <a:lnTo>
                                <a:pt x="9784" y="517"/>
                              </a:lnTo>
                              <a:lnTo>
                                <a:pt x="9792" y="480"/>
                              </a:lnTo>
                              <a:lnTo>
                                <a:pt x="9792" y="96"/>
                              </a:lnTo>
                              <a:lnTo>
                                <a:pt x="9784" y="59"/>
                              </a:lnTo>
                              <a:lnTo>
                                <a:pt x="9764" y="28"/>
                              </a:lnTo>
                              <a:lnTo>
                                <a:pt x="9733" y="8"/>
                              </a:lnTo>
                              <a:lnTo>
                                <a:pt x="9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D78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8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0" y="675"/>
                          <a:ext cx="9792" cy="5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docshape889"/>
                      <wps:cNvSpPr>
                        <a:spLocks/>
                      </wps:cNvSpPr>
                      <wps:spPr bwMode="auto">
                        <a:xfrm>
                          <a:off x="1170" y="675"/>
                          <a:ext cx="9792" cy="576"/>
                        </a:xfrm>
                        <a:custGeom>
                          <a:avLst/>
                          <a:gdLst>
                            <a:gd name="T0" fmla="+- 0 1266 1170"/>
                            <a:gd name="T1" fmla="*/ T0 w 9792"/>
                            <a:gd name="T2" fmla="+- 0 675 675"/>
                            <a:gd name="T3" fmla="*/ 675 h 576"/>
                            <a:gd name="T4" fmla="+- 0 1229 1170"/>
                            <a:gd name="T5" fmla="*/ T4 w 9792"/>
                            <a:gd name="T6" fmla="+- 0 683 675"/>
                            <a:gd name="T7" fmla="*/ 683 h 576"/>
                            <a:gd name="T8" fmla="+- 0 1198 1170"/>
                            <a:gd name="T9" fmla="*/ T8 w 9792"/>
                            <a:gd name="T10" fmla="+- 0 703 675"/>
                            <a:gd name="T11" fmla="*/ 703 h 576"/>
                            <a:gd name="T12" fmla="+- 0 1178 1170"/>
                            <a:gd name="T13" fmla="*/ T12 w 9792"/>
                            <a:gd name="T14" fmla="+- 0 734 675"/>
                            <a:gd name="T15" fmla="*/ 734 h 576"/>
                            <a:gd name="T16" fmla="+- 0 1170 1170"/>
                            <a:gd name="T17" fmla="*/ T16 w 9792"/>
                            <a:gd name="T18" fmla="+- 0 771 675"/>
                            <a:gd name="T19" fmla="*/ 771 h 576"/>
                            <a:gd name="T20" fmla="+- 0 1170 1170"/>
                            <a:gd name="T21" fmla="*/ T20 w 9792"/>
                            <a:gd name="T22" fmla="+- 0 1155 675"/>
                            <a:gd name="T23" fmla="*/ 1155 h 576"/>
                            <a:gd name="T24" fmla="+- 0 1178 1170"/>
                            <a:gd name="T25" fmla="*/ T24 w 9792"/>
                            <a:gd name="T26" fmla="+- 0 1192 675"/>
                            <a:gd name="T27" fmla="*/ 1192 h 576"/>
                            <a:gd name="T28" fmla="+- 0 1198 1170"/>
                            <a:gd name="T29" fmla="*/ T28 w 9792"/>
                            <a:gd name="T30" fmla="+- 0 1223 675"/>
                            <a:gd name="T31" fmla="*/ 1223 h 576"/>
                            <a:gd name="T32" fmla="+- 0 1229 1170"/>
                            <a:gd name="T33" fmla="*/ T32 w 9792"/>
                            <a:gd name="T34" fmla="+- 0 1243 675"/>
                            <a:gd name="T35" fmla="*/ 1243 h 576"/>
                            <a:gd name="T36" fmla="+- 0 1266 1170"/>
                            <a:gd name="T37" fmla="*/ T36 w 9792"/>
                            <a:gd name="T38" fmla="+- 0 1251 675"/>
                            <a:gd name="T39" fmla="*/ 1251 h 576"/>
                            <a:gd name="T40" fmla="+- 0 10866 1170"/>
                            <a:gd name="T41" fmla="*/ T40 w 9792"/>
                            <a:gd name="T42" fmla="+- 0 1251 675"/>
                            <a:gd name="T43" fmla="*/ 1251 h 576"/>
                            <a:gd name="T44" fmla="+- 0 10903 1170"/>
                            <a:gd name="T45" fmla="*/ T44 w 9792"/>
                            <a:gd name="T46" fmla="+- 0 1243 675"/>
                            <a:gd name="T47" fmla="*/ 1243 h 576"/>
                            <a:gd name="T48" fmla="+- 0 10934 1170"/>
                            <a:gd name="T49" fmla="*/ T48 w 9792"/>
                            <a:gd name="T50" fmla="+- 0 1223 675"/>
                            <a:gd name="T51" fmla="*/ 1223 h 576"/>
                            <a:gd name="T52" fmla="+- 0 10954 1170"/>
                            <a:gd name="T53" fmla="*/ T52 w 9792"/>
                            <a:gd name="T54" fmla="+- 0 1192 675"/>
                            <a:gd name="T55" fmla="*/ 1192 h 576"/>
                            <a:gd name="T56" fmla="+- 0 10962 1170"/>
                            <a:gd name="T57" fmla="*/ T56 w 9792"/>
                            <a:gd name="T58" fmla="+- 0 1155 675"/>
                            <a:gd name="T59" fmla="*/ 1155 h 576"/>
                            <a:gd name="T60" fmla="+- 0 10962 1170"/>
                            <a:gd name="T61" fmla="*/ T60 w 9792"/>
                            <a:gd name="T62" fmla="+- 0 771 675"/>
                            <a:gd name="T63" fmla="*/ 771 h 576"/>
                            <a:gd name="T64" fmla="+- 0 10954 1170"/>
                            <a:gd name="T65" fmla="*/ T64 w 9792"/>
                            <a:gd name="T66" fmla="+- 0 734 675"/>
                            <a:gd name="T67" fmla="*/ 734 h 576"/>
                            <a:gd name="T68" fmla="+- 0 10934 1170"/>
                            <a:gd name="T69" fmla="*/ T68 w 9792"/>
                            <a:gd name="T70" fmla="+- 0 703 675"/>
                            <a:gd name="T71" fmla="*/ 703 h 576"/>
                            <a:gd name="T72" fmla="+- 0 10903 1170"/>
                            <a:gd name="T73" fmla="*/ T72 w 9792"/>
                            <a:gd name="T74" fmla="+- 0 683 675"/>
                            <a:gd name="T75" fmla="*/ 683 h 576"/>
                            <a:gd name="T76" fmla="+- 0 10866 1170"/>
                            <a:gd name="T77" fmla="*/ T76 w 9792"/>
                            <a:gd name="T78" fmla="+- 0 675 675"/>
                            <a:gd name="T79" fmla="*/ 675 h 576"/>
                            <a:gd name="T80" fmla="+- 0 1266 1170"/>
                            <a:gd name="T81" fmla="*/ T80 w 9792"/>
                            <a:gd name="T82" fmla="+- 0 675 675"/>
                            <a:gd name="T83" fmla="*/ 675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792" h="576">
                              <a:moveTo>
                                <a:pt x="96" y="0"/>
                              </a:moveTo>
                              <a:lnTo>
                                <a:pt x="59" y="8"/>
                              </a:lnTo>
                              <a:lnTo>
                                <a:pt x="28" y="28"/>
                              </a:lnTo>
                              <a:lnTo>
                                <a:pt x="8" y="59"/>
                              </a:lnTo>
                              <a:lnTo>
                                <a:pt x="0" y="96"/>
                              </a:lnTo>
                              <a:lnTo>
                                <a:pt x="0" y="480"/>
                              </a:lnTo>
                              <a:lnTo>
                                <a:pt x="8" y="517"/>
                              </a:lnTo>
                              <a:lnTo>
                                <a:pt x="28" y="548"/>
                              </a:lnTo>
                              <a:lnTo>
                                <a:pt x="59" y="568"/>
                              </a:lnTo>
                              <a:lnTo>
                                <a:pt x="96" y="576"/>
                              </a:lnTo>
                              <a:lnTo>
                                <a:pt x="9696" y="576"/>
                              </a:lnTo>
                              <a:lnTo>
                                <a:pt x="9733" y="568"/>
                              </a:lnTo>
                              <a:lnTo>
                                <a:pt x="9764" y="548"/>
                              </a:lnTo>
                              <a:lnTo>
                                <a:pt x="9784" y="517"/>
                              </a:lnTo>
                              <a:lnTo>
                                <a:pt x="9792" y="480"/>
                              </a:lnTo>
                              <a:lnTo>
                                <a:pt x="9792" y="96"/>
                              </a:lnTo>
                              <a:lnTo>
                                <a:pt x="9784" y="59"/>
                              </a:lnTo>
                              <a:lnTo>
                                <a:pt x="9764" y="28"/>
                              </a:lnTo>
                              <a:lnTo>
                                <a:pt x="9733" y="8"/>
                              </a:lnTo>
                              <a:lnTo>
                                <a:pt x="9696" y="0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CC2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F0523E" id="Group 9" o:spid="_x0000_s1026" style="position:absolute;margin-left:58pt;margin-top:33.25pt;width:491.1pt;height:31.3pt;z-index:-251654144;mso-position-horizontal-relative:page;mso-position-vertical-relative:page" coordorigin="1160,665" coordsize="9822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">
              <v:line id="Line 8" o:spid="_x0000_s1027" style="position:absolute;visibility:visible;mso-wrap-style:square" from="10220,1152" to="10220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v:shape id="docshape887" o:spid="_x0000_s1028" style="position:absolute;left:1190;top:715;width:9792;height:576;visibility:visible;mso-wrap-style:square;v-text-anchor:top" coordsize="979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" path="m9696,l96,,59,8,28,28,8,59,,96,,480r8,37l28,548r31,20l96,576r9600,l9733,568r31,-20l9784,517r8,-37l9792,96r-8,-37l9764,28,9733,8,9696,xe" fillcolor="#1f4d78" stroked="f">
                <v:fill opacity="32896f"/>
                <v:path arrowok="t" o:connecttype="custom" o:connectlocs="9696,715;96,715;59,723;28,743;8,774;0,811;0,1195;8,1232;28,1263;59,1283;96,1291;9696,1291;9733,1283;9764,1263;9784,1232;9792,1195;9792,811;9784,774;9764,743;9733,723;9696,715" o:connectangles="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888" o:spid="_x0000_s1029" type="#_x0000_t75" style="position:absolute;left:1170;top:675;width:9792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">
                <v:imagedata r:id="rId2" o:title=""/>
              </v:shape>
              <v:shape id="docshape889" o:spid="_x0000_s1030" style="position:absolute;left:1170;top:675;width:9792;height:576;visibility:visible;mso-wrap-style:square;v-text-anchor:top" coordsize="979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" path="m96,l59,8,28,28,8,59,,96,,480r8,37l28,548r31,20l96,576r9600,l9733,568r31,-20l9784,517r8,-37l9792,96r-8,-37l9764,28,9733,8,9696,,96,xe" filled="f" strokecolor="#9cc2e4" strokeweight="1pt">
                <v:path arrowok="t" o:connecttype="custom" o:connectlocs="96,675;59,683;28,703;8,734;0,771;0,1155;8,1192;28,1223;59,1243;96,1251;9696,1251;9733,1243;9764,1223;9784,1192;9792,1155;9792,771;9784,734;9764,703;9733,683;9696,675;96,675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1115695</wp:posOffset>
              </wp:positionH>
              <wp:positionV relativeFrom="page">
                <wp:posOffset>508635</wp:posOffset>
              </wp:positionV>
              <wp:extent cx="2393950" cy="1905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3E1" w:rsidRDefault="00A0404C">
                          <w:pPr>
                            <w:bidi/>
                            <w:spacing w:line="260" w:lineRule="exact"/>
                            <w:ind w:right="20"/>
                            <w:jc w:val="right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Sakkal Majalla"/>
                              <w:b/>
                              <w:bCs/>
                              <w:spacing w:val="-2"/>
                              <w:w w:val="75"/>
                              <w:sz w:val="26"/>
                              <w:szCs w:val="26"/>
                              <w:rtl/>
                            </w:rPr>
                            <w:t>دستورعمل</w:t>
                          </w:r>
                          <w:r>
                            <w:rPr>
                              <w:b/>
                              <w:bCs/>
                              <w:spacing w:val="-5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Sakkal Majalla"/>
                              <w:b/>
                              <w:bCs/>
                              <w:spacing w:val="-2"/>
                              <w:w w:val="75"/>
                              <w:sz w:val="26"/>
                              <w:szCs w:val="26"/>
                              <w:rtl/>
                            </w:rPr>
                            <w:t>اجرایی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Sakkal Majalla"/>
                              <w:b/>
                              <w:bCs/>
                              <w:spacing w:val="-2"/>
                              <w:w w:val="75"/>
                              <w:sz w:val="26"/>
                              <w:szCs w:val="26"/>
                              <w:rtl/>
                            </w:rPr>
                            <w:t>برنامه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Sakkal Majalla"/>
                              <w:b/>
                              <w:bCs/>
                              <w:spacing w:val="-2"/>
                              <w:w w:val="75"/>
                              <w:sz w:val="26"/>
                              <w:szCs w:val="26"/>
                              <w:rtl/>
                            </w:rPr>
                            <w:t>ملی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Sakkal Majalla"/>
                              <w:b/>
                              <w:bCs/>
                              <w:spacing w:val="-2"/>
                              <w:w w:val="75"/>
                              <w:sz w:val="26"/>
                              <w:szCs w:val="26"/>
                              <w:rtl/>
                            </w:rPr>
                            <w:t>خودمراقبتی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7.85pt;margin-top:40.05pt;width:188.5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fT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" filled="f" stroked="f">
              <v:textbox inset="0,0,0,0">
                <w:txbxContent>
                  <w:p w:rsidR="00BF33E1" w:rsidRDefault="00A0404C">
                    <w:pPr>
                      <w:bidi/>
                      <w:spacing w:line="260" w:lineRule="exact"/>
                      <w:ind w:right="20"/>
                      <w:jc w:val="right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cs="Sakkal Majalla"/>
                        <w:b/>
                        <w:bCs/>
                        <w:spacing w:val="-2"/>
                        <w:w w:val="75"/>
                        <w:sz w:val="26"/>
                        <w:szCs w:val="26"/>
                        <w:rtl/>
                      </w:rPr>
                      <w:t>دستورعمل</w:t>
                    </w:r>
                    <w:r>
                      <w:rPr>
                        <w:b/>
                        <w:bCs/>
                        <w:spacing w:val="-5"/>
                        <w:sz w:val="26"/>
                        <w:szCs w:val="26"/>
                        <w:rtl/>
                      </w:rPr>
                      <w:t xml:space="preserve"> </w:t>
                    </w:r>
                    <w:r>
                      <w:rPr>
                        <w:rFonts w:cs="Sakkal Majalla"/>
                        <w:b/>
                        <w:bCs/>
                        <w:spacing w:val="-2"/>
                        <w:w w:val="75"/>
                        <w:sz w:val="26"/>
                        <w:szCs w:val="26"/>
                        <w:rtl/>
                      </w:rPr>
                      <w:t>اجرایی</w:t>
                    </w:r>
                    <w:r>
                      <w:rPr>
                        <w:b/>
                        <w:bCs/>
                        <w:spacing w:val="-4"/>
                        <w:sz w:val="26"/>
                        <w:szCs w:val="26"/>
                        <w:rtl/>
                      </w:rPr>
                      <w:t xml:space="preserve"> </w:t>
                    </w:r>
                    <w:r>
                      <w:rPr>
                        <w:rFonts w:cs="Sakkal Majalla"/>
                        <w:b/>
                        <w:bCs/>
                        <w:spacing w:val="-2"/>
                        <w:w w:val="75"/>
                        <w:sz w:val="26"/>
                        <w:szCs w:val="26"/>
                        <w:rtl/>
                      </w:rPr>
                      <w:t>برنامه</w:t>
                    </w:r>
                    <w:r>
                      <w:rPr>
                        <w:b/>
                        <w:bCs/>
                        <w:spacing w:val="-3"/>
                        <w:sz w:val="26"/>
                        <w:szCs w:val="26"/>
                        <w:rtl/>
                      </w:rPr>
                      <w:t xml:space="preserve"> </w:t>
                    </w:r>
                    <w:r>
                      <w:rPr>
                        <w:rFonts w:cs="Sakkal Majalla"/>
                        <w:b/>
                        <w:bCs/>
                        <w:spacing w:val="-2"/>
                        <w:w w:val="75"/>
                        <w:sz w:val="26"/>
                        <w:szCs w:val="26"/>
                        <w:rtl/>
                      </w:rPr>
                      <w:t>ملی</w:t>
                    </w:r>
                    <w:r>
                      <w:rPr>
                        <w:b/>
                        <w:bCs/>
                        <w:spacing w:val="-4"/>
                        <w:sz w:val="26"/>
                        <w:szCs w:val="26"/>
                        <w:rtl/>
                      </w:rPr>
                      <w:t xml:space="preserve"> </w:t>
                    </w:r>
                    <w:r>
                      <w:rPr>
                        <w:rFonts w:cs="Sakkal Majalla"/>
                        <w:b/>
                        <w:bCs/>
                        <w:spacing w:val="-2"/>
                        <w:w w:val="75"/>
                        <w:sz w:val="26"/>
                        <w:szCs w:val="26"/>
                        <w:rtl/>
                      </w:rPr>
                      <w:t>خودمراقبتی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6398895</wp:posOffset>
              </wp:positionH>
              <wp:positionV relativeFrom="page">
                <wp:posOffset>508635</wp:posOffset>
              </wp:positionV>
              <wp:extent cx="332105" cy="1905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3E1" w:rsidRDefault="00A0404C">
                          <w:pPr>
                            <w:spacing w:line="260" w:lineRule="exact"/>
                            <w:ind w:left="6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6"/>
                            </w:rPr>
                            <w:t>136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503.85pt;margin-top:40.05pt;width:26.15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GlsQIAAK8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" filled="f" stroked="f">
              <v:textbox inset="0,0,0,0">
                <w:txbxContent>
                  <w:p w:rsidR="00BF33E1" w:rsidRDefault="00A0404C">
                    <w:pPr>
                      <w:spacing w:line="260" w:lineRule="exact"/>
                      <w:ind w:left="6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6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6"/>
                      </w:rPr>
                      <w:t>136</w:t>
                    </w:r>
                    <w:r>
                      <w:rPr>
                        <w:b/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E1" w:rsidRDefault="00815858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D0"/>
    <w:rsid w:val="00234BEC"/>
    <w:rsid w:val="00283244"/>
    <w:rsid w:val="004323D0"/>
    <w:rsid w:val="006F68F4"/>
    <w:rsid w:val="00815858"/>
    <w:rsid w:val="009C7D21"/>
    <w:rsid w:val="00A0404C"/>
    <w:rsid w:val="00D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291E1"/>
  <w15:chartTrackingRefBased/>
  <w15:docId w15:val="{60009CCE-5403-4599-98ED-02D9623A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23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6">
    <w:name w:val="heading 6"/>
    <w:basedOn w:val="Normal"/>
    <w:link w:val="Heading6Char"/>
    <w:uiPriority w:val="1"/>
    <w:qFormat/>
    <w:rsid w:val="004323D0"/>
    <w:pPr>
      <w:spacing w:line="260" w:lineRule="exact"/>
      <w:ind w:left="20"/>
      <w:outlineLvl w:val="5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4323D0"/>
    <w:rPr>
      <w:rFonts w:ascii="Calibri" w:eastAsia="Calibri" w:hAnsi="Calibri" w:cs="Calibr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323D0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323D0"/>
    <w:rPr>
      <w:rFonts w:ascii="Calibri" w:eastAsia="Calibri" w:hAnsi="Calibri" w:cs="Calibri"/>
      <w:sz w:val="26"/>
      <w:szCs w:val="26"/>
    </w:rPr>
  </w:style>
  <w:style w:type="paragraph" w:styleId="ListParagraph">
    <w:name w:val="List Paragraph"/>
    <w:basedOn w:val="Normal"/>
    <w:uiPriority w:val="1"/>
    <w:qFormat/>
    <w:rsid w:val="00234BEC"/>
  </w:style>
  <w:style w:type="paragraph" w:styleId="Footer">
    <w:name w:val="footer"/>
    <w:basedOn w:val="Normal"/>
    <w:link w:val="FooterChar"/>
    <w:uiPriority w:val="99"/>
    <w:unhideWhenUsed/>
    <w:rsid w:val="009C7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D21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C7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D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m.ramezantabar</dc:creator>
  <cp:keywords/>
  <dc:description/>
  <cp:lastModifiedBy>manizheh dehghan</cp:lastModifiedBy>
  <cp:revision>3</cp:revision>
  <dcterms:created xsi:type="dcterms:W3CDTF">2022-10-12T08:48:00Z</dcterms:created>
  <dcterms:modified xsi:type="dcterms:W3CDTF">2022-12-06T08:14:00Z</dcterms:modified>
</cp:coreProperties>
</file>